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-480"/>
        <w:tblW w:w="0" w:type="auto"/>
        <w:tblLayout w:type="fixed"/>
        <w:tblLook w:val="0000" w:firstRow="0" w:lastRow="0" w:firstColumn="0" w:lastColumn="0" w:noHBand="0" w:noVBand="0"/>
      </w:tblPr>
      <w:tblGrid>
        <w:gridCol w:w="1506"/>
      </w:tblGrid>
      <w:tr w:rsidR="001665A8" w:rsidTr="006E5DA2">
        <w:trPr>
          <w:trHeight w:val="422"/>
        </w:trPr>
        <w:tc>
          <w:tcPr>
            <w:tcW w:w="1506" w:type="dxa"/>
            <w:shd w:val="clear" w:color="auto" w:fill="auto"/>
          </w:tcPr>
          <w:p w:rsidR="001665A8" w:rsidRDefault="001665A8" w:rsidP="006E5DA2">
            <w:pPr>
              <w:snapToGrid w:val="0"/>
              <w:ind w:left="567" w:hanging="567"/>
            </w:pPr>
          </w:p>
        </w:tc>
      </w:tr>
    </w:tbl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b/>
          <w:bCs/>
          <w:sz w:val="28"/>
          <w:szCs w:val="28"/>
          <w:lang w:eastAsia="ru-RU"/>
        </w:rPr>
      </w:pP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ru-RU"/>
        </w:rPr>
        <w:t xml:space="preserve">                           </w:t>
      </w:r>
      <w:r>
        <w:rPr>
          <w:rFonts w:eastAsia="SimSun"/>
          <w:color w:val="00000A"/>
          <w:sz w:val="28"/>
          <w:szCs w:val="28"/>
          <w:lang w:eastAsia="en-US"/>
        </w:rPr>
        <w:t xml:space="preserve"> сл. </w:t>
      </w:r>
      <w:proofErr w:type="spellStart"/>
      <w:r>
        <w:rPr>
          <w:rFonts w:eastAsia="SimSun"/>
          <w:color w:val="00000A"/>
          <w:sz w:val="28"/>
          <w:szCs w:val="28"/>
          <w:lang w:eastAsia="en-US"/>
        </w:rPr>
        <w:t>Кашары</w:t>
      </w:r>
      <w:proofErr w:type="spellEnd"/>
      <w:r>
        <w:rPr>
          <w:rFonts w:eastAsia="SimSun"/>
          <w:color w:val="00000A"/>
          <w:sz w:val="28"/>
          <w:szCs w:val="28"/>
          <w:lang w:eastAsia="en-US"/>
        </w:rPr>
        <w:t xml:space="preserve"> </w:t>
      </w:r>
      <w:proofErr w:type="spellStart"/>
      <w:r>
        <w:rPr>
          <w:rFonts w:eastAsia="SimSun"/>
          <w:color w:val="00000A"/>
          <w:sz w:val="28"/>
          <w:szCs w:val="28"/>
          <w:lang w:eastAsia="en-US"/>
        </w:rPr>
        <w:t>Кашарского</w:t>
      </w:r>
      <w:proofErr w:type="spellEnd"/>
      <w:r>
        <w:rPr>
          <w:rFonts w:eastAsia="SimSun"/>
          <w:color w:val="00000A"/>
          <w:sz w:val="28"/>
          <w:szCs w:val="28"/>
          <w:lang w:eastAsia="en-US"/>
        </w:rPr>
        <w:t xml:space="preserve"> р-она Ростовской области</w:t>
      </w: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sz w:val="28"/>
          <w:szCs w:val="28"/>
          <w:lang w:eastAsia="en-US"/>
        </w:rPr>
      </w:pPr>
      <w:r>
        <w:rPr>
          <w:rFonts w:eastAsia="SimSun"/>
          <w:color w:val="00000A"/>
          <w:sz w:val="28"/>
          <w:szCs w:val="28"/>
          <w:lang w:eastAsia="en-US"/>
        </w:rPr>
        <w:t xml:space="preserve">                  Муниципальное бюджетное общеобразовательное учреждение     </w:t>
      </w: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sz w:val="28"/>
          <w:szCs w:val="28"/>
          <w:lang w:eastAsia="en-US"/>
        </w:rPr>
      </w:pPr>
      <w:r>
        <w:rPr>
          <w:rFonts w:eastAsia="SimSun"/>
          <w:color w:val="00000A"/>
          <w:sz w:val="28"/>
          <w:szCs w:val="28"/>
          <w:lang w:eastAsia="en-US"/>
        </w:rPr>
        <w:t xml:space="preserve">                             </w:t>
      </w:r>
      <w:proofErr w:type="spellStart"/>
      <w:r>
        <w:rPr>
          <w:rFonts w:eastAsia="SimSun"/>
          <w:color w:val="00000A"/>
          <w:sz w:val="28"/>
          <w:szCs w:val="28"/>
          <w:lang w:eastAsia="en-US"/>
        </w:rPr>
        <w:t>Кашарская</w:t>
      </w:r>
      <w:proofErr w:type="spellEnd"/>
      <w:r>
        <w:rPr>
          <w:rFonts w:eastAsia="SimSun"/>
          <w:color w:val="00000A"/>
          <w:sz w:val="28"/>
          <w:szCs w:val="28"/>
          <w:lang w:eastAsia="en-US"/>
        </w:rPr>
        <w:t xml:space="preserve"> средняя общеобразовательная школа</w:t>
      </w: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lang w:eastAsia="en-US"/>
        </w:rPr>
      </w:pPr>
      <w:r>
        <w:rPr>
          <w:rFonts w:eastAsia="SimSun"/>
          <w:color w:val="00000A"/>
          <w:lang w:eastAsia="en-US"/>
        </w:rPr>
        <w:t xml:space="preserve">                                                                                                </w:t>
      </w: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lang w:eastAsia="en-US"/>
        </w:rPr>
      </w:pPr>
      <w:r>
        <w:rPr>
          <w:rFonts w:eastAsia="SimSun"/>
          <w:color w:val="00000A"/>
          <w:lang w:eastAsia="en-US"/>
        </w:rPr>
        <w:t xml:space="preserve">                                                                                                            «Утверждаю»           </w:t>
      </w: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lang w:eastAsia="en-US"/>
        </w:rPr>
      </w:pPr>
      <w:r>
        <w:rPr>
          <w:rFonts w:eastAsia="SimSun"/>
          <w:color w:val="00000A"/>
          <w:lang w:eastAsia="en-US"/>
        </w:rPr>
        <w:t xml:space="preserve">                                                                                               Директор МБОУ </w:t>
      </w:r>
      <w:proofErr w:type="spellStart"/>
      <w:r>
        <w:rPr>
          <w:rFonts w:eastAsia="SimSun"/>
          <w:color w:val="00000A"/>
          <w:lang w:eastAsia="en-US"/>
        </w:rPr>
        <w:t>Кашарской</w:t>
      </w:r>
      <w:proofErr w:type="spellEnd"/>
      <w:r>
        <w:rPr>
          <w:rFonts w:eastAsia="SimSun"/>
          <w:color w:val="00000A"/>
          <w:lang w:eastAsia="en-US"/>
        </w:rPr>
        <w:t xml:space="preserve"> СОШ</w:t>
      </w: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lang w:eastAsia="en-US"/>
        </w:rPr>
      </w:pPr>
      <w:r>
        <w:rPr>
          <w:rFonts w:eastAsia="SimSun"/>
          <w:color w:val="00000A"/>
          <w:lang w:eastAsia="en-US"/>
        </w:rPr>
        <w:t xml:space="preserve">                                                                                      </w:t>
      </w:r>
      <w:r w:rsidR="008B32F2">
        <w:rPr>
          <w:rFonts w:eastAsia="SimSun"/>
          <w:color w:val="00000A"/>
          <w:lang w:eastAsia="en-US"/>
        </w:rPr>
        <w:t xml:space="preserve">         Приказ  от   31.08.2021г.    № 55</w:t>
      </w:r>
      <w:bookmarkStart w:id="0" w:name="_GoBack"/>
      <w:bookmarkEnd w:id="0"/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lang w:eastAsia="en-US"/>
        </w:rPr>
      </w:pPr>
      <w:r>
        <w:rPr>
          <w:rFonts w:eastAsia="SimSun"/>
          <w:color w:val="00000A"/>
          <w:lang w:eastAsia="en-US"/>
        </w:rPr>
        <w:t xml:space="preserve">                                                                                                _________________ Губарев Д.И</w:t>
      </w: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lang w:eastAsia="en-US"/>
        </w:rPr>
      </w:pP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lang w:eastAsia="en-US"/>
        </w:rPr>
      </w:pPr>
      <w:r>
        <w:rPr>
          <w:rFonts w:eastAsia="SimSun"/>
          <w:b/>
          <w:color w:val="00000A"/>
          <w:lang w:eastAsia="en-US"/>
        </w:rPr>
        <w:t xml:space="preserve">                              </w:t>
      </w: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sz w:val="56"/>
          <w:szCs w:val="56"/>
          <w:lang w:eastAsia="en-US"/>
        </w:rPr>
      </w:pPr>
      <w:r>
        <w:rPr>
          <w:rFonts w:eastAsia="SimSun"/>
          <w:b/>
          <w:color w:val="00000A"/>
          <w:sz w:val="56"/>
          <w:szCs w:val="56"/>
          <w:lang w:eastAsia="en-US"/>
        </w:rPr>
        <w:t xml:space="preserve">           Рабочая программа  </w:t>
      </w: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eastAsia="SimSun"/>
          <w:color w:val="00000A"/>
          <w:lang w:eastAsia="en-US"/>
        </w:rPr>
      </w:pP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eastAsia="SimSun"/>
          <w:color w:val="00000A"/>
          <w:lang w:eastAsia="en-US"/>
        </w:rPr>
      </w:pP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sz w:val="28"/>
          <w:szCs w:val="28"/>
          <w:lang w:eastAsia="en-US"/>
        </w:rPr>
      </w:pPr>
      <w:r>
        <w:rPr>
          <w:rFonts w:eastAsia="SimSun"/>
          <w:color w:val="00000A"/>
          <w:sz w:val="28"/>
          <w:szCs w:val="28"/>
          <w:lang w:eastAsia="en-US"/>
        </w:rPr>
        <w:t>По      обществознанию</w:t>
      </w: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sz w:val="28"/>
          <w:szCs w:val="28"/>
          <w:lang w:eastAsia="en-US"/>
        </w:rPr>
      </w:pPr>
      <w:r>
        <w:rPr>
          <w:rFonts w:eastAsia="SimSun"/>
          <w:color w:val="00000A"/>
          <w:sz w:val="28"/>
          <w:szCs w:val="28"/>
          <w:lang w:eastAsia="en-US"/>
        </w:rPr>
        <w:t>Уровень  основного общего образования  7 класс</w:t>
      </w:r>
    </w:p>
    <w:p w:rsidR="00DE4751" w:rsidRDefault="009C0E7B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sz w:val="28"/>
          <w:szCs w:val="28"/>
          <w:lang w:eastAsia="en-US"/>
        </w:rPr>
      </w:pPr>
      <w:r>
        <w:rPr>
          <w:rFonts w:eastAsia="SimSun"/>
          <w:color w:val="00000A"/>
          <w:sz w:val="28"/>
          <w:szCs w:val="28"/>
          <w:lang w:eastAsia="en-US"/>
        </w:rPr>
        <w:t>Количество часов        34</w:t>
      </w:r>
      <w:r w:rsidR="00DE4751">
        <w:rPr>
          <w:rFonts w:eastAsia="SimSun"/>
          <w:color w:val="00000A"/>
          <w:sz w:val="28"/>
          <w:szCs w:val="28"/>
          <w:lang w:eastAsia="en-US"/>
        </w:rPr>
        <w:t xml:space="preserve"> часа</w:t>
      </w: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eastAsia="SimSun"/>
          <w:color w:val="00000A"/>
          <w:sz w:val="28"/>
          <w:szCs w:val="28"/>
          <w:lang w:eastAsia="en-US"/>
        </w:rPr>
      </w:pPr>
      <w:r>
        <w:rPr>
          <w:rFonts w:eastAsia="SimSun"/>
          <w:color w:val="00000A"/>
          <w:sz w:val="28"/>
          <w:szCs w:val="28"/>
          <w:lang w:eastAsia="en-US"/>
        </w:rPr>
        <w:t>Учитель Романченко Вера Ивановна</w:t>
      </w: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eastAsia="SimSun"/>
          <w:color w:val="00000A"/>
          <w:sz w:val="28"/>
          <w:szCs w:val="28"/>
          <w:lang w:eastAsia="en-US"/>
        </w:rPr>
      </w:pPr>
      <w:r>
        <w:rPr>
          <w:rFonts w:eastAsia="SimSun"/>
          <w:color w:val="00000A"/>
          <w:sz w:val="28"/>
          <w:szCs w:val="28"/>
          <w:lang w:eastAsia="en-US"/>
        </w:rPr>
        <w:t xml:space="preserve"> </w:t>
      </w: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ascii="Calibri" w:eastAsia="SimSun" w:hAnsi="Calibri"/>
          <w:color w:val="00000A"/>
          <w:sz w:val="28"/>
          <w:szCs w:val="28"/>
          <w:lang w:eastAsia="en-US"/>
        </w:rPr>
      </w:pPr>
      <w:r>
        <w:rPr>
          <w:rFonts w:eastAsia="SimSun"/>
          <w:color w:val="00000A"/>
          <w:sz w:val="28"/>
          <w:szCs w:val="28"/>
          <w:lang w:eastAsia="en-US"/>
        </w:rPr>
        <w:t xml:space="preserve">Программа разработана на основе  </w:t>
      </w:r>
      <w:r>
        <w:rPr>
          <w:rFonts w:eastAsia="SimSun"/>
          <w:color w:val="00000A"/>
          <w:sz w:val="28"/>
          <w:szCs w:val="28"/>
        </w:rPr>
        <w:t xml:space="preserve">федерального компонента государственного стандарта основного общего образования, Примерной программы основного общего образования по обществознанию и авторской программы </w:t>
      </w:r>
      <w:r>
        <w:rPr>
          <w:rFonts w:eastAsia="SimSun"/>
          <w:color w:val="00000A"/>
          <w:sz w:val="28"/>
          <w:szCs w:val="28"/>
          <w:lang w:eastAsia="en-US"/>
        </w:rPr>
        <w:t xml:space="preserve">Л. </w:t>
      </w:r>
      <w:r>
        <w:rPr>
          <w:rFonts w:eastAsia="SimSun"/>
          <w:color w:val="00000A"/>
          <w:sz w:val="28"/>
          <w:szCs w:val="28"/>
        </w:rPr>
        <w:t>Н. Боголюбова. М.: Просвещение, 2018.</w:t>
      </w:r>
    </w:p>
    <w:p w:rsidR="00DE4751" w:rsidRDefault="00DE4751" w:rsidP="00DE4751">
      <w:pPr>
        <w:rPr>
          <w:lang w:eastAsia="ru-RU"/>
        </w:rPr>
      </w:pPr>
    </w:p>
    <w:p w:rsidR="00DE4751" w:rsidRDefault="00DE4751" w:rsidP="00DE4751"/>
    <w:p w:rsidR="00DE4751" w:rsidRDefault="00DE4751" w:rsidP="00DE4751"/>
    <w:p w:rsidR="00DE4751" w:rsidRDefault="00DE4751" w:rsidP="00DE4751"/>
    <w:p w:rsidR="00DE4751" w:rsidRDefault="00DE4751" w:rsidP="00DE4751"/>
    <w:p w:rsidR="00DE4751" w:rsidRDefault="00DE4751" w:rsidP="00DE4751"/>
    <w:p w:rsidR="00DE4751" w:rsidRDefault="00DE4751" w:rsidP="00DE4751"/>
    <w:p w:rsidR="00DE4751" w:rsidRDefault="00DE4751" w:rsidP="00DE4751"/>
    <w:p w:rsidR="00DE4751" w:rsidRDefault="00DE4751" w:rsidP="00DE4751"/>
    <w:p w:rsidR="00DE4751" w:rsidRDefault="00DE4751" w:rsidP="00DE4751"/>
    <w:p w:rsidR="00DE4751" w:rsidRDefault="00DE4751" w:rsidP="00DE4751"/>
    <w:p w:rsidR="00DE4751" w:rsidRDefault="00DE4751" w:rsidP="00DE4751"/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eastAsia="SimSun"/>
          <w:color w:val="00000A"/>
          <w:sz w:val="28"/>
          <w:szCs w:val="28"/>
          <w:lang w:eastAsia="en-US"/>
        </w:rPr>
      </w:pPr>
      <w:r>
        <w:rPr>
          <w:rFonts w:eastAsia="SimSun"/>
          <w:color w:val="00000A"/>
          <w:sz w:val="28"/>
          <w:szCs w:val="28"/>
          <w:lang w:eastAsia="en-US"/>
        </w:rPr>
        <w:t xml:space="preserve">                        </w:t>
      </w:r>
    </w:p>
    <w:p w:rsidR="00DE4751" w:rsidRDefault="00DE4751" w:rsidP="00DE4751">
      <w:pPr>
        <w:widowControl w:val="0"/>
        <w:tabs>
          <w:tab w:val="left" w:pos="709"/>
        </w:tabs>
        <w:spacing w:after="200" w:line="276" w:lineRule="atLeast"/>
        <w:rPr>
          <w:rFonts w:eastAsia="SimSun"/>
          <w:color w:val="00000A"/>
          <w:sz w:val="28"/>
          <w:szCs w:val="28"/>
          <w:lang w:eastAsia="en-US"/>
        </w:rPr>
      </w:pPr>
    </w:p>
    <w:p w:rsidR="00DE4751" w:rsidRDefault="00DE4751" w:rsidP="00C5568D">
      <w:pPr>
        <w:pStyle w:val="dash0410005f0431005f0437005f0430005f0446005f0020005f0441005f043f005f0438005f0441005f043a005f0430"/>
        <w:ind w:left="0" w:firstLine="0"/>
        <w:rPr>
          <w:b/>
          <w:bCs/>
          <w:sz w:val="28"/>
          <w:szCs w:val="28"/>
        </w:rPr>
      </w:pPr>
    </w:p>
    <w:p w:rsidR="00DE4751" w:rsidRDefault="00DE4751" w:rsidP="00C5568D">
      <w:pPr>
        <w:pStyle w:val="dash0410005f0431005f0437005f0430005f0446005f0020005f0441005f043f005f0438005f0441005f043a005f0430"/>
        <w:ind w:left="0" w:firstLine="0"/>
        <w:rPr>
          <w:b/>
          <w:bCs/>
          <w:sz w:val="28"/>
          <w:szCs w:val="28"/>
        </w:rPr>
      </w:pPr>
    </w:p>
    <w:p w:rsidR="00DE4751" w:rsidRDefault="00DE4751" w:rsidP="00C5568D">
      <w:pPr>
        <w:pStyle w:val="dash0410005f0431005f0437005f0430005f0446005f0020005f0441005f043f005f0438005f0441005f043a005f0430"/>
        <w:ind w:left="0" w:firstLine="0"/>
        <w:rPr>
          <w:b/>
          <w:bCs/>
          <w:sz w:val="28"/>
          <w:szCs w:val="28"/>
        </w:rPr>
      </w:pPr>
    </w:p>
    <w:p w:rsidR="00382694" w:rsidRPr="000A285D" w:rsidRDefault="00DE4751" w:rsidP="00C5568D">
      <w:pPr>
        <w:pStyle w:val="dash0410005f0431005f0437005f0430005f0446005f0020005f0441005f043f005f0438005f0441005f043a005f0430"/>
        <w:ind w:left="0" w:firstLine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</w:t>
      </w:r>
      <w:r w:rsidR="00C5568D" w:rsidRPr="000A285D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5D4091" w:rsidRPr="000A285D" w:rsidRDefault="005D4091" w:rsidP="00382694">
      <w:pPr>
        <w:pStyle w:val="dash0410005f0431005f0437005f0430005f0446005f0020005f0441005f043f005f0438005f0441005f043a005f0430"/>
        <w:ind w:left="0" w:firstLine="0"/>
        <w:jc w:val="center"/>
        <w:rPr>
          <w:b/>
          <w:sz w:val="28"/>
          <w:szCs w:val="28"/>
        </w:rPr>
      </w:pPr>
    </w:p>
    <w:p w:rsidR="005D4091" w:rsidRPr="000A285D" w:rsidRDefault="005D4091" w:rsidP="005D4091">
      <w:pPr>
        <w:pStyle w:val="c5"/>
        <w:spacing w:before="0" w:beforeAutospacing="0" w:after="0" w:afterAutospacing="0"/>
        <w:jc w:val="center"/>
        <w:rPr>
          <w:color w:val="000000"/>
          <w:sz w:val="28"/>
          <w:szCs w:val="28"/>
          <w:u w:val="single"/>
        </w:rPr>
      </w:pPr>
      <w:r w:rsidRPr="000A285D">
        <w:rPr>
          <w:rStyle w:val="c6c12c31"/>
          <w:bCs/>
          <w:iCs/>
          <w:color w:val="000000"/>
          <w:sz w:val="28"/>
          <w:szCs w:val="28"/>
          <w:u w:val="single"/>
        </w:rPr>
        <w:t>Личностные результаты:</w:t>
      </w:r>
    </w:p>
    <w:p w:rsidR="005D4091" w:rsidRPr="000A285D" w:rsidRDefault="005D4091" w:rsidP="00FB1543">
      <w:pPr>
        <w:numPr>
          <w:ilvl w:val="0"/>
          <w:numId w:val="2"/>
        </w:numPr>
        <w:suppressAutoHyphens w:val="0"/>
        <w:ind w:left="0"/>
        <w:jc w:val="both"/>
        <w:rPr>
          <w:color w:val="000000"/>
          <w:sz w:val="28"/>
          <w:szCs w:val="28"/>
        </w:rPr>
      </w:pPr>
      <w:proofErr w:type="spellStart"/>
      <w:r w:rsidRPr="000A285D">
        <w:rPr>
          <w:rStyle w:val="c6"/>
          <w:color w:val="000000"/>
          <w:sz w:val="28"/>
          <w:szCs w:val="28"/>
        </w:rPr>
        <w:t>мотивированность</w:t>
      </w:r>
      <w:proofErr w:type="spellEnd"/>
      <w:r w:rsidRPr="000A285D">
        <w:rPr>
          <w:rStyle w:val="c6"/>
          <w:color w:val="000000"/>
          <w:sz w:val="28"/>
          <w:szCs w:val="28"/>
        </w:rPr>
        <w:t xml:space="preserve"> на посильное и созидательное участие в жизни общества;</w:t>
      </w:r>
    </w:p>
    <w:p w:rsidR="005D4091" w:rsidRPr="000A285D" w:rsidRDefault="005D4091" w:rsidP="00FB1543">
      <w:pPr>
        <w:numPr>
          <w:ilvl w:val="0"/>
          <w:numId w:val="2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заинтересованность не только в личном успехе, но и в благополучии и процветании своей страны;</w:t>
      </w:r>
    </w:p>
    <w:p w:rsidR="005D4091" w:rsidRPr="000A285D" w:rsidRDefault="005D4091" w:rsidP="00FB1543">
      <w:pPr>
        <w:numPr>
          <w:ilvl w:val="0"/>
          <w:numId w:val="2"/>
        </w:numPr>
        <w:suppressAutoHyphens w:val="0"/>
        <w:ind w:left="0"/>
        <w:jc w:val="both"/>
        <w:rPr>
          <w:color w:val="000000"/>
          <w:sz w:val="28"/>
          <w:szCs w:val="28"/>
        </w:rPr>
      </w:pPr>
      <w:proofErr w:type="gramStart"/>
      <w:r w:rsidRPr="000A285D">
        <w:rPr>
          <w:rStyle w:val="c6"/>
          <w:color w:val="000000"/>
          <w:sz w:val="28"/>
          <w:szCs w:val="28"/>
        </w:rPr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  <w:proofErr w:type="gramEnd"/>
    </w:p>
    <w:p w:rsidR="005D4091" w:rsidRPr="000A285D" w:rsidRDefault="005D4091" w:rsidP="005D4091">
      <w:pPr>
        <w:pStyle w:val="c5"/>
        <w:spacing w:before="0" w:beforeAutospacing="0" w:after="0" w:afterAutospacing="0"/>
        <w:jc w:val="center"/>
        <w:rPr>
          <w:color w:val="000000"/>
          <w:sz w:val="28"/>
          <w:szCs w:val="28"/>
          <w:u w:val="single"/>
        </w:rPr>
      </w:pPr>
      <w:proofErr w:type="spellStart"/>
      <w:r w:rsidRPr="000A285D">
        <w:rPr>
          <w:rStyle w:val="c6c12c31"/>
          <w:bCs/>
          <w:iCs/>
          <w:color w:val="000000"/>
          <w:sz w:val="28"/>
          <w:szCs w:val="28"/>
          <w:u w:val="single"/>
        </w:rPr>
        <w:t>Метапредметные</w:t>
      </w:r>
      <w:proofErr w:type="spellEnd"/>
      <w:r w:rsidRPr="000A285D">
        <w:rPr>
          <w:rStyle w:val="c6c12c31"/>
          <w:bCs/>
          <w:iCs/>
          <w:color w:val="000000"/>
          <w:sz w:val="28"/>
          <w:szCs w:val="28"/>
          <w:u w:val="single"/>
        </w:rPr>
        <w:t xml:space="preserve"> результаты</w:t>
      </w:r>
    </w:p>
    <w:p w:rsidR="005D4091" w:rsidRPr="000A285D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5D4091" w:rsidRPr="000A285D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5D4091" w:rsidRPr="000A285D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5D4091" w:rsidRPr="000A285D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 xml:space="preserve">овладение различными видами публичных выступлений (высказывания, монолог, дискуссия) и </w:t>
      </w:r>
      <w:proofErr w:type="gramStart"/>
      <w:r w:rsidRPr="000A285D">
        <w:rPr>
          <w:rStyle w:val="c6"/>
          <w:color w:val="000000"/>
          <w:sz w:val="28"/>
          <w:szCs w:val="28"/>
        </w:rPr>
        <w:t>следовании</w:t>
      </w:r>
      <w:proofErr w:type="gramEnd"/>
      <w:r w:rsidRPr="000A285D">
        <w:rPr>
          <w:rStyle w:val="c6"/>
          <w:color w:val="000000"/>
          <w:sz w:val="28"/>
          <w:szCs w:val="28"/>
        </w:rPr>
        <w:t xml:space="preserve"> этическим нормам и правилам ведения диалога;</w:t>
      </w:r>
    </w:p>
    <w:p w:rsidR="005D4091" w:rsidRPr="000A285D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 xml:space="preserve"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0A285D">
        <w:rPr>
          <w:rStyle w:val="c6"/>
          <w:color w:val="000000"/>
          <w:sz w:val="28"/>
          <w:szCs w:val="28"/>
        </w:rPr>
        <w:t>на</w:t>
      </w:r>
      <w:proofErr w:type="gramEnd"/>
      <w:r w:rsidRPr="000A285D">
        <w:rPr>
          <w:rStyle w:val="c6"/>
          <w:color w:val="000000"/>
          <w:sz w:val="28"/>
          <w:szCs w:val="28"/>
        </w:rPr>
        <w:t>:</w:t>
      </w:r>
    </w:p>
    <w:p w:rsidR="005D4091" w:rsidRPr="000A285D" w:rsidRDefault="005B0763" w:rsidP="005D4091">
      <w:pPr>
        <w:pStyle w:val="c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1)</w:t>
      </w:r>
      <w:r w:rsidR="005D4091" w:rsidRPr="000A285D">
        <w:rPr>
          <w:rStyle w:val="c6"/>
          <w:color w:val="000000"/>
          <w:sz w:val="28"/>
          <w:szCs w:val="28"/>
        </w:rPr>
        <w:t xml:space="preserve"> Использование элементов причинно-следственного анализа;</w:t>
      </w:r>
    </w:p>
    <w:p w:rsidR="005D4091" w:rsidRPr="000A285D" w:rsidRDefault="005B0763" w:rsidP="005D4091">
      <w:pPr>
        <w:pStyle w:val="c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 xml:space="preserve">2) </w:t>
      </w:r>
      <w:r w:rsidR="005D4091" w:rsidRPr="000A285D">
        <w:rPr>
          <w:rStyle w:val="c6"/>
          <w:color w:val="000000"/>
          <w:sz w:val="28"/>
          <w:szCs w:val="28"/>
        </w:rPr>
        <w:t>Исследование несложных реальных связей и зависимостей;</w:t>
      </w:r>
    </w:p>
    <w:p w:rsidR="005D4091" w:rsidRPr="000A285D" w:rsidRDefault="005B0763" w:rsidP="005D4091">
      <w:pPr>
        <w:pStyle w:val="c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3)</w:t>
      </w:r>
      <w:r w:rsidR="005D4091" w:rsidRPr="000A285D">
        <w:rPr>
          <w:rStyle w:val="c6"/>
          <w:color w:val="000000"/>
          <w:sz w:val="28"/>
          <w:szCs w:val="28"/>
        </w:rPr>
        <w:t xml:space="preserve">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5D4091" w:rsidRPr="000A285D" w:rsidRDefault="005D4091" w:rsidP="005D4091">
      <w:pPr>
        <w:pStyle w:val="c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4) Поиск и извлечение нужной информации по заданной теме в адаптированных источниках различного типа;</w:t>
      </w:r>
    </w:p>
    <w:p w:rsidR="005D4091" w:rsidRPr="000A285D" w:rsidRDefault="005D4091" w:rsidP="005D4091">
      <w:pPr>
        <w:pStyle w:val="c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5D4091" w:rsidRPr="000A285D" w:rsidRDefault="005D4091" w:rsidP="005D4091">
      <w:pPr>
        <w:pStyle w:val="c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6) Подкрепление изученных положений конкретными примерами;</w:t>
      </w:r>
    </w:p>
    <w:p w:rsidR="005D4091" w:rsidRPr="000A285D" w:rsidRDefault="005D4091" w:rsidP="005D4091">
      <w:pPr>
        <w:pStyle w:val="c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5D4091" w:rsidRPr="000A285D" w:rsidRDefault="005D4091" w:rsidP="005D4091">
      <w:pPr>
        <w:pStyle w:val="c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8) Определение собственного отношения к явлениям современной жизни, формулирование своей точки зрения.</w:t>
      </w:r>
    </w:p>
    <w:p w:rsidR="005D4091" w:rsidRPr="000A285D" w:rsidRDefault="005D4091" w:rsidP="005D4091">
      <w:pPr>
        <w:pStyle w:val="c5"/>
        <w:spacing w:before="0" w:beforeAutospacing="0" w:after="0" w:afterAutospacing="0"/>
        <w:jc w:val="center"/>
        <w:rPr>
          <w:color w:val="000000"/>
          <w:sz w:val="28"/>
          <w:szCs w:val="28"/>
          <w:u w:val="single"/>
        </w:rPr>
      </w:pPr>
      <w:r w:rsidRPr="000A285D">
        <w:rPr>
          <w:rStyle w:val="c6c12c31"/>
          <w:bCs/>
          <w:iCs/>
          <w:color w:val="000000"/>
          <w:sz w:val="28"/>
          <w:szCs w:val="28"/>
          <w:u w:val="single"/>
        </w:rPr>
        <w:t>Предметные результаты: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lastRenderedPageBreak/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знание ряд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 xml:space="preserve">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0A285D">
        <w:rPr>
          <w:rStyle w:val="c6"/>
          <w:color w:val="000000"/>
          <w:sz w:val="28"/>
          <w:szCs w:val="28"/>
        </w:rPr>
        <w:t>позиций</w:t>
      </w:r>
      <w:proofErr w:type="gramEnd"/>
      <w:r w:rsidRPr="000A285D">
        <w:rPr>
          <w:rStyle w:val="c6"/>
          <w:color w:val="000000"/>
          <w:sz w:val="28"/>
          <w:szCs w:val="28"/>
        </w:rPr>
        <w:t xml:space="preserve"> одобряемых в современном российском обществе социальных ценностей;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приверженность гуманистическим и демократическим ценностям, патриотизм и гражданственность;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понимание значения трудовой деятельности для личности и для общества;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понимание специфики познания мира средствами искусства в соотнесении с другими способами познания;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понимание роли искусства в становлении личности и в жизни общества;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знание определяющих признаков коммуникативной деятельности в сравнении с другими видами деятельности;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понимание значения коммуникации в межличностном общении;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5D4091" w:rsidRPr="000A285D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rStyle w:val="c6"/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>знакомство с отдельными приемами и техниками преодоления конфликтов.</w:t>
      </w:r>
    </w:p>
    <w:p w:rsidR="00C057B5" w:rsidRPr="000A285D" w:rsidRDefault="00C057B5" w:rsidP="00FB1543">
      <w:pPr>
        <w:numPr>
          <w:ilvl w:val="0"/>
          <w:numId w:val="4"/>
        </w:numPr>
        <w:suppressAutoHyphens w:val="0"/>
        <w:ind w:left="0"/>
        <w:jc w:val="both"/>
        <w:rPr>
          <w:rStyle w:val="c6"/>
          <w:color w:val="000000"/>
          <w:sz w:val="28"/>
          <w:szCs w:val="28"/>
        </w:rPr>
      </w:pPr>
      <w:r w:rsidRPr="000A285D">
        <w:rPr>
          <w:rStyle w:val="c6"/>
          <w:color w:val="000000"/>
          <w:sz w:val="28"/>
          <w:szCs w:val="28"/>
        </w:rPr>
        <w:t xml:space="preserve">ценностные ориентиры, основанные на идеях патриотизма, любви и уважения к Отечеству; на отношениях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семенных традиций; на осознании необходимости поддержания гражданского мира и согласия, своей ответственности за судьбу страны перед </w:t>
      </w:r>
      <w:proofErr w:type="gramStart"/>
      <w:r w:rsidRPr="000A285D">
        <w:rPr>
          <w:rStyle w:val="c6"/>
          <w:color w:val="000000"/>
          <w:sz w:val="28"/>
          <w:szCs w:val="28"/>
        </w:rPr>
        <w:t>нынешним</w:t>
      </w:r>
      <w:proofErr w:type="gramEnd"/>
      <w:r w:rsidRPr="000A285D">
        <w:rPr>
          <w:rStyle w:val="c6"/>
          <w:color w:val="000000"/>
          <w:sz w:val="28"/>
          <w:szCs w:val="28"/>
        </w:rPr>
        <w:t xml:space="preserve"> и грядущими поколениями.</w:t>
      </w:r>
    </w:p>
    <w:p w:rsidR="006C54A6" w:rsidRPr="000A285D" w:rsidRDefault="006C54A6" w:rsidP="004D3F15">
      <w:pPr>
        <w:pStyle w:val="aa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07E6C" w:rsidRPr="000A285D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b/>
          <w:color w:val="000000"/>
          <w:sz w:val="28"/>
          <w:szCs w:val="28"/>
          <w:lang w:eastAsia="ru-RU"/>
        </w:rPr>
      </w:pPr>
      <w:r w:rsidRPr="000A285D">
        <w:rPr>
          <w:b/>
          <w:color w:val="000000"/>
          <w:sz w:val="28"/>
          <w:szCs w:val="28"/>
          <w:lang w:eastAsia="ru-RU"/>
        </w:rPr>
        <w:lastRenderedPageBreak/>
        <w:t>Обучаемый научится:</w:t>
      </w:r>
    </w:p>
    <w:p w:rsidR="00B07E6C" w:rsidRPr="000A285D" w:rsidRDefault="00B07E6C" w:rsidP="00FB1543">
      <w:pPr>
        <w:numPr>
          <w:ilvl w:val="0"/>
          <w:numId w:val="12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работать с новым учебником;</w:t>
      </w:r>
    </w:p>
    <w:p w:rsidR="00B07E6C" w:rsidRPr="000A285D" w:rsidRDefault="00B07E6C" w:rsidP="00FB1543">
      <w:pPr>
        <w:numPr>
          <w:ilvl w:val="0"/>
          <w:numId w:val="12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работать с новыми  учебными пособиями.</w:t>
      </w:r>
    </w:p>
    <w:p w:rsidR="00B07E6C" w:rsidRPr="000A285D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proofErr w:type="gramStart"/>
      <w:r w:rsidRPr="000A285D">
        <w:rPr>
          <w:iCs/>
          <w:color w:val="000000"/>
          <w:sz w:val="28"/>
          <w:szCs w:val="28"/>
          <w:lang w:eastAsia="ru-RU"/>
        </w:rPr>
        <w:t>Обучаемый</w:t>
      </w:r>
      <w:proofErr w:type="gramEnd"/>
      <w:r w:rsidRPr="000A285D">
        <w:rPr>
          <w:iCs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B07E6C" w:rsidRPr="000A285D" w:rsidRDefault="00B07E6C" w:rsidP="00FB1543">
      <w:pPr>
        <w:numPr>
          <w:ilvl w:val="0"/>
          <w:numId w:val="13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iCs/>
          <w:color w:val="000000"/>
          <w:sz w:val="28"/>
          <w:szCs w:val="28"/>
          <w:lang w:eastAsia="ru-RU"/>
        </w:rPr>
        <w:t>оценивать предложенный учебный материал;</w:t>
      </w:r>
    </w:p>
    <w:p w:rsidR="00B07E6C" w:rsidRPr="000A285D" w:rsidRDefault="00B07E6C" w:rsidP="00FB1543">
      <w:pPr>
        <w:numPr>
          <w:ilvl w:val="0"/>
          <w:numId w:val="13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iCs/>
          <w:color w:val="000000"/>
          <w:sz w:val="28"/>
          <w:szCs w:val="28"/>
          <w:lang w:eastAsia="ru-RU"/>
        </w:rPr>
        <w:t> планировать перспективу совершенствования личных умений и навыков в процессе учебной деятельности в течение учебного года.</w:t>
      </w:r>
    </w:p>
    <w:p w:rsidR="00B07E6C" w:rsidRPr="000A285D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b/>
          <w:bCs/>
          <w:color w:val="000000"/>
          <w:sz w:val="28"/>
          <w:szCs w:val="28"/>
          <w:lang w:eastAsia="ru-RU"/>
        </w:rPr>
        <w:t xml:space="preserve">Личность и общество </w:t>
      </w:r>
    </w:p>
    <w:p w:rsidR="00B07E6C" w:rsidRPr="000A285D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b/>
          <w:color w:val="000000"/>
          <w:sz w:val="28"/>
          <w:szCs w:val="28"/>
          <w:lang w:eastAsia="ru-RU"/>
        </w:rPr>
        <w:t>Обучаемый научится</w:t>
      </w:r>
      <w:r w:rsidRPr="000A285D">
        <w:rPr>
          <w:color w:val="000000"/>
          <w:sz w:val="28"/>
          <w:szCs w:val="28"/>
          <w:lang w:eastAsia="ru-RU"/>
        </w:rPr>
        <w:t>:</w:t>
      </w:r>
    </w:p>
    <w:p w:rsidR="00B07E6C" w:rsidRPr="000A285D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ориентироваться в основных понятиях раздела;</w:t>
      </w:r>
    </w:p>
    <w:p w:rsidR="00B07E6C" w:rsidRPr="000A285D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устанавливать соответствие между сферами жизни общества и их содержанием;</w:t>
      </w:r>
    </w:p>
    <w:p w:rsidR="00B07E6C" w:rsidRPr="000A285D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анализировать ступени развития общества, формы его преобразований;</w:t>
      </w:r>
    </w:p>
    <w:p w:rsidR="00B07E6C" w:rsidRPr="000A285D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выявлять и сравнивать признаки, характеризующие человека как индивида, индивидуальность, личность;</w:t>
      </w:r>
    </w:p>
    <w:p w:rsidR="00B07E6C" w:rsidRPr="000A285D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исследовать несложные практические ситуации, в которых проявляются различные качества личности.</w:t>
      </w:r>
    </w:p>
    <w:p w:rsidR="00B07E6C" w:rsidRPr="000A285D" w:rsidRDefault="00C5568D" w:rsidP="00B07E6C">
      <w:pPr>
        <w:shd w:val="clear" w:color="auto" w:fill="FFFFFF"/>
        <w:suppressAutoHyphens w:val="0"/>
        <w:jc w:val="both"/>
        <w:rPr>
          <w:rFonts w:ascii="Arial" w:hAnsi="Arial" w:cs="Arial"/>
          <w:b/>
          <w:color w:val="000000"/>
          <w:sz w:val="28"/>
          <w:szCs w:val="28"/>
          <w:lang w:eastAsia="ru-RU"/>
        </w:rPr>
      </w:pPr>
      <w:r w:rsidRPr="000A285D">
        <w:rPr>
          <w:b/>
          <w:iCs/>
          <w:color w:val="000000"/>
          <w:sz w:val="28"/>
          <w:szCs w:val="28"/>
          <w:lang w:eastAsia="ru-RU"/>
        </w:rPr>
        <w:t>Обучаемый должен</w:t>
      </w:r>
      <w:r w:rsidR="00B07E6C" w:rsidRPr="000A285D">
        <w:rPr>
          <w:b/>
          <w:iCs/>
          <w:color w:val="000000"/>
          <w:sz w:val="28"/>
          <w:szCs w:val="28"/>
          <w:lang w:eastAsia="ru-RU"/>
        </w:rPr>
        <w:t xml:space="preserve"> научиться:</w:t>
      </w:r>
    </w:p>
    <w:p w:rsidR="00B07E6C" w:rsidRPr="000A285D" w:rsidRDefault="00B07E6C" w:rsidP="00FB1543">
      <w:pPr>
        <w:numPr>
          <w:ilvl w:val="0"/>
          <w:numId w:val="15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iCs/>
          <w:color w:val="000000"/>
          <w:sz w:val="28"/>
          <w:szCs w:val="28"/>
          <w:lang w:eastAsia="ru-RU"/>
        </w:rPr>
        <w:t>иллюстрировать формы преобразования общества историческими и литературными примерами;</w:t>
      </w:r>
    </w:p>
    <w:p w:rsidR="00B07E6C" w:rsidRPr="000A285D" w:rsidRDefault="00B07E6C" w:rsidP="00FB1543">
      <w:pPr>
        <w:numPr>
          <w:ilvl w:val="0"/>
          <w:numId w:val="15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iCs/>
          <w:color w:val="000000"/>
          <w:sz w:val="28"/>
          <w:szCs w:val="28"/>
          <w:lang w:eastAsia="ru-RU"/>
        </w:rPr>
        <w:t>конкретизировать на примерах влияние природных условий на людей;</w:t>
      </w:r>
    </w:p>
    <w:p w:rsidR="00B07E6C" w:rsidRPr="000A285D" w:rsidRDefault="00B07E6C" w:rsidP="00FB1543">
      <w:pPr>
        <w:numPr>
          <w:ilvl w:val="0"/>
          <w:numId w:val="15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iCs/>
          <w:color w:val="000000"/>
          <w:sz w:val="28"/>
          <w:szCs w:val="28"/>
          <w:lang w:eastAsia="ru-RU"/>
        </w:rPr>
        <w:t>формулировать собственную позицию, дискутировать на предложенные темы.</w:t>
      </w:r>
    </w:p>
    <w:p w:rsidR="00B07E6C" w:rsidRPr="000A285D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b/>
          <w:bCs/>
          <w:color w:val="000000"/>
          <w:sz w:val="28"/>
          <w:szCs w:val="28"/>
          <w:lang w:eastAsia="ru-RU"/>
        </w:rPr>
        <w:t xml:space="preserve">Сфера духовной культуры </w:t>
      </w:r>
    </w:p>
    <w:p w:rsidR="00B07E6C" w:rsidRPr="000A285D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b/>
          <w:color w:val="000000"/>
          <w:sz w:val="28"/>
          <w:szCs w:val="28"/>
          <w:lang w:eastAsia="ru-RU"/>
        </w:rPr>
      </w:pPr>
      <w:r w:rsidRPr="000A285D">
        <w:rPr>
          <w:b/>
          <w:color w:val="000000"/>
          <w:sz w:val="28"/>
          <w:szCs w:val="28"/>
          <w:lang w:eastAsia="ru-RU"/>
        </w:rPr>
        <w:t>Обучаемый</w:t>
      </w:r>
      <w:r w:rsidR="00C5568D" w:rsidRPr="000A285D">
        <w:rPr>
          <w:b/>
          <w:color w:val="000000"/>
          <w:sz w:val="28"/>
          <w:szCs w:val="28"/>
          <w:lang w:eastAsia="ru-RU"/>
        </w:rPr>
        <w:t xml:space="preserve"> должен</w:t>
      </w:r>
      <w:r w:rsidRPr="000A285D">
        <w:rPr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0A285D">
        <w:rPr>
          <w:b/>
          <w:color w:val="000000"/>
          <w:sz w:val="28"/>
          <w:szCs w:val="28"/>
          <w:lang w:eastAsia="ru-RU"/>
        </w:rPr>
        <w:t>научится</w:t>
      </w:r>
      <w:proofErr w:type="gramEnd"/>
      <w:r w:rsidRPr="000A285D">
        <w:rPr>
          <w:b/>
          <w:color w:val="000000"/>
          <w:sz w:val="28"/>
          <w:szCs w:val="28"/>
          <w:lang w:eastAsia="ru-RU"/>
        </w:rPr>
        <w:t>:</w:t>
      </w:r>
    </w:p>
    <w:p w:rsidR="00B07E6C" w:rsidRPr="000A285D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определять сущность характеристики понятия «культура», выделять нравственный аспект поведения;</w:t>
      </w:r>
    </w:p>
    <w:p w:rsidR="00B07E6C" w:rsidRPr="000A285D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различать и описывать явления духовной культуры;</w:t>
      </w:r>
    </w:p>
    <w:p w:rsidR="00B07E6C" w:rsidRPr="000A285D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находить и извлекать социальную информацию о достижениях и проблемах культуры из дополнительных источников;</w:t>
      </w:r>
    </w:p>
    <w:p w:rsidR="00B07E6C" w:rsidRPr="000A285D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характеризовать духовные ценности Отечества;</w:t>
      </w:r>
    </w:p>
    <w:p w:rsidR="00B07E6C" w:rsidRPr="000A285D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соотносить поступки и события с принятыми в обществе этическими принципами.</w:t>
      </w:r>
    </w:p>
    <w:p w:rsidR="00B07E6C" w:rsidRPr="000A285D" w:rsidRDefault="00C5568D" w:rsidP="00B07E6C">
      <w:pPr>
        <w:shd w:val="clear" w:color="auto" w:fill="FFFFFF"/>
        <w:suppressAutoHyphens w:val="0"/>
        <w:jc w:val="both"/>
        <w:rPr>
          <w:rFonts w:ascii="Arial" w:hAnsi="Arial" w:cs="Arial"/>
          <w:b/>
          <w:color w:val="000000"/>
          <w:sz w:val="28"/>
          <w:szCs w:val="28"/>
          <w:lang w:eastAsia="ru-RU"/>
        </w:rPr>
      </w:pPr>
      <w:r w:rsidRPr="000A285D">
        <w:rPr>
          <w:b/>
          <w:iCs/>
          <w:color w:val="000000"/>
          <w:sz w:val="28"/>
          <w:szCs w:val="28"/>
          <w:lang w:eastAsia="ru-RU"/>
        </w:rPr>
        <w:t xml:space="preserve">Обучаемый   должен  </w:t>
      </w:r>
      <w:r w:rsidR="00B07E6C" w:rsidRPr="000A285D">
        <w:rPr>
          <w:b/>
          <w:iCs/>
          <w:color w:val="000000"/>
          <w:sz w:val="28"/>
          <w:szCs w:val="28"/>
          <w:lang w:eastAsia="ru-RU"/>
        </w:rPr>
        <w:t>научиться:</w:t>
      </w:r>
    </w:p>
    <w:p w:rsidR="00B07E6C" w:rsidRPr="000A285D" w:rsidRDefault="00B07E6C" w:rsidP="00FB1543">
      <w:pPr>
        <w:numPr>
          <w:ilvl w:val="0"/>
          <w:numId w:val="17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iCs/>
          <w:color w:val="000000"/>
          <w:sz w:val="28"/>
          <w:szCs w:val="28"/>
          <w:lang w:eastAsia="ru-RU"/>
        </w:rPr>
        <w:t>использовать различные источники информации для характеристики процессов, происходящих в культурной жизни страны;</w:t>
      </w:r>
    </w:p>
    <w:p w:rsidR="00B07E6C" w:rsidRPr="000A285D" w:rsidRDefault="00B07E6C" w:rsidP="00FB1543">
      <w:pPr>
        <w:numPr>
          <w:ilvl w:val="0"/>
          <w:numId w:val="17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iCs/>
          <w:color w:val="000000"/>
          <w:sz w:val="28"/>
          <w:szCs w:val="28"/>
          <w:lang w:eastAsia="ru-RU"/>
        </w:rPr>
        <w:t>воспринимать необходимость  нравственного саморазвития как обязательный фактор для становления полноценной личности гражданина России;</w:t>
      </w:r>
    </w:p>
    <w:p w:rsidR="00B07E6C" w:rsidRPr="000A285D" w:rsidRDefault="00B07E6C" w:rsidP="00FB1543">
      <w:pPr>
        <w:numPr>
          <w:ilvl w:val="0"/>
          <w:numId w:val="17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iCs/>
          <w:color w:val="000000"/>
          <w:sz w:val="28"/>
          <w:szCs w:val="28"/>
          <w:lang w:eastAsia="ru-RU"/>
        </w:rPr>
        <w:t>выражать свое отношение к тенденциям в культурном развитии личности и общества.</w:t>
      </w:r>
    </w:p>
    <w:p w:rsidR="00B07E6C" w:rsidRPr="000A285D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b/>
          <w:bCs/>
          <w:color w:val="000000"/>
          <w:sz w:val="28"/>
          <w:szCs w:val="28"/>
          <w:lang w:eastAsia="ru-RU"/>
        </w:rPr>
        <w:t xml:space="preserve">Экономика </w:t>
      </w:r>
    </w:p>
    <w:p w:rsidR="00B07E6C" w:rsidRPr="000A285D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b/>
          <w:color w:val="000000"/>
          <w:sz w:val="28"/>
          <w:szCs w:val="28"/>
          <w:lang w:eastAsia="ru-RU"/>
        </w:rPr>
        <w:t>Обучаемый</w:t>
      </w:r>
      <w:r w:rsidR="00C5568D" w:rsidRPr="000A285D">
        <w:rPr>
          <w:b/>
          <w:color w:val="000000"/>
          <w:sz w:val="28"/>
          <w:szCs w:val="28"/>
          <w:lang w:eastAsia="ru-RU"/>
        </w:rPr>
        <w:t xml:space="preserve">  должен</w:t>
      </w:r>
      <w:r w:rsidRPr="000A285D">
        <w:rPr>
          <w:b/>
          <w:color w:val="000000"/>
          <w:sz w:val="28"/>
          <w:szCs w:val="28"/>
          <w:lang w:eastAsia="ru-RU"/>
        </w:rPr>
        <w:t xml:space="preserve"> научит</w:t>
      </w:r>
      <w:r w:rsidR="00C5568D" w:rsidRPr="000A285D">
        <w:rPr>
          <w:b/>
          <w:color w:val="000000"/>
          <w:sz w:val="28"/>
          <w:szCs w:val="28"/>
          <w:lang w:eastAsia="ru-RU"/>
        </w:rPr>
        <w:t>ь</w:t>
      </w:r>
      <w:r w:rsidRPr="000A285D">
        <w:rPr>
          <w:b/>
          <w:color w:val="000000"/>
          <w:sz w:val="28"/>
          <w:szCs w:val="28"/>
          <w:lang w:eastAsia="ru-RU"/>
        </w:rPr>
        <w:t>ся</w:t>
      </w:r>
      <w:r w:rsidRPr="000A285D">
        <w:rPr>
          <w:color w:val="000000"/>
          <w:sz w:val="28"/>
          <w:szCs w:val="28"/>
          <w:lang w:eastAsia="ru-RU"/>
        </w:rPr>
        <w:t>:</w:t>
      </w:r>
    </w:p>
    <w:p w:rsidR="00B07E6C" w:rsidRPr="000A285D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раскрывать смысл основных  понятий раздела;</w:t>
      </w:r>
    </w:p>
    <w:p w:rsidR="00B07E6C" w:rsidRPr="000A285D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описывать, различать, сопоставлять виды экономических систем и способы координации хозяйственной жизни, которые им соответствуют;</w:t>
      </w:r>
    </w:p>
    <w:p w:rsidR="00B07E6C" w:rsidRPr="000A285D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анализировать несложные статистические данные, отражающие экономические явления и процессы;</w:t>
      </w:r>
    </w:p>
    <w:p w:rsidR="00B07E6C" w:rsidRPr="000A285D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 получать социальную информацию об экономической жизни общества из адаптированных источников различного типа;</w:t>
      </w:r>
    </w:p>
    <w:p w:rsidR="00B07E6C" w:rsidRPr="000A285D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lastRenderedPageBreak/>
        <w:t>формулировать и аргументировать собственные суждения, касающиеся отдельных вопросов экономической жизни и опирающиеся на обществоведческие знания и личный социальный опыт.</w:t>
      </w:r>
    </w:p>
    <w:p w:rsidR="00B07E6C" w:rsidRPr="000A285D" w:rsidRDefault="00C5568D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b/>
          <w:iCs/>
          <w:color w:val="000000"/>
          <w:sz w:val="28"/>
          <w:szCs w:val="28"/>
          <w:lang w:eastAsia="ru-RU"/>
        </w:rPr>
        <w:t>Обучаемый   должен</w:t>
      </w:r>
      <w:r w:rsidR="00B07E6C" w:rsidRPr="000A285D">
        <w:rPr>
          <w:b/>
          <w:iCs/>
          <w:color w:val="000000"/>
          <w:sz w:val="28"/>
          <w:szCs w:val="28"/>
          <w:lang w:eastAsia="ru-RU"/>
        </w:rPr>
        <w:t xml:space="preserve"> научиться</w:t>
      </w:r>
      <w:r w:rsidR="00B07E6C" w:rsidRPr="000A285D">
        <w:rPr>
          <w:iCs/>
          <w:color w:val="000000"/>
          <w:sz w:val="28"/>
          <w:szCs w:val="28"/>
          <w:lang w:eastAsia="ru-RU"/>
        </w:rPr>
        <w:t>:</w:t>
      </w:r>
    </w:p>
    <w:p w:rsidR="00B07E6C" w:rsidRPr="000A285D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iCs/>
          <w:color w:val="000000"/>
          <w:sz w:val="28"/>
          <w:szCs w:val="28"/>
          <w:lang w:eastAsia="ru-RU"/>
        </w:rPr>
        <w:t>• оценивать тенденции экономических изменений в нашем обществе;</w:t>
      </w:r>
    </w:p>
    <w:p w:rsidR="00B07E6C" w:rsidRPr="000A285D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iCs/>
          <w:color w:val="000000"/>
          <w:sz w:val="28"/>
          <w:szCs w:val="28"/>
          <w:lang w:eastAsia="ru-RU"/>
        </w:rPr>
        <w:t>• 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B07E6C" w:rsidRPr="000A285D" w:rsidRDefault="00B07E6C" w:rsidP="00B07E6C">
      <w:pPr>
        <w:shd w:val="clear" w:color="auto" w:fill="FFFFFF"/>
        <w:suppressAutoHyphens w:val="0"/>
        <w:ind w:left="568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iCs/>
          <w:color w:val="000000"/>
          <w:sz w:val="28"/>
          <w:szCs w:val="28"/>
          <w:lang w:eastAsia="ru-RU"/>
        </w:rPr>
        <w:t>• выполнять несложные практические задания, основанные на ситуациях, связанных с описанием состояния российской экономики.</w:t>
      </w:r>
    </w:p>
    <w:p w:rsidR="00B07E6C" w:rsidRPr="000A285D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b/>
          <w:bCs/>
          <w:color w:val="000000"/>
          <w:sz w:val="28"/>
          <w:szCs w:val="28"/>
          <w:lang w:eastAsia="ru-RU"/>
        </w:rPr>
        <w:t xml:space="preserve">Социальная сфера </w:t>
      </w:r>
    </w:p>
    <w:p w:rsidR="00B07E6C" w:rsidRPr="000A285D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b/>
          <w:color w:val="000000"/>
          <w:sz w:val="28"/>
          <w:szCs w:val="28"/>
          <w:lang w:eastAsia="ru-RU"/>
        </w:rPr>
      </w:pPr>
      <w:r w:rsidRPr="000A285D">
        <w:rPr>
          <w:b/>
          <w:color w:val="000000"/>
          <w:sz w:val="28"/>
          <w:szCs w:val="28"/>
          <w:lang w:eastAsia="ru-RU"/>
        </w:rPr>
        <w:t xml:space="preserve">Обучаемый </w:t>
      </w:r>
      <w:r w:rsidR="00C5568D" w:rsidRPr="000A285D">
        <w:rPr>
          <w:b/>
          <w:color w:val="000000"/>
          <w:sz w:val="28"/>
          <w:szCs w:val="28"/>
          <w:lang w:eastAsia="ru-RU"/>
        </w:rPr>
        <w:t xml:space="preserve">  должен </w:t>
      </w:r>
      <w:r w:rsidRPr="000A285D">
        <w:rPr>
          <w:b/>
          <w:color w:val="000000"/>
          <w:sz w:val="28"/>
          <w:szCs w:val="28"/>
          <w:lang w:eastAsia="ru-RU"/>
        </w:rPr>
        <w:t>научит</w:t>
      </w:r>
      <w:r w:rsidR="00C5568D" w:rsidRPr="000A285D">
        <w:rPr>
          <w:b/>
          <w:color w:val="000000"/>
          <w:sz w:val="28"/>
          <w:szCs w:val="28"/>
          <w:lang w:eastAsia="ru-RU"/>
        </w:rPr>
        <w:t>ь</w:t>
      </w:r>
      <w:r w:rsidRPr="000A285D">
        <w:rPr>
          <w:b/>
          <w:color w:val="000000"/>
          <w:sz w:val="28"/>
          <w:szCs w:val="28"/>
          <w:lang w:eastAsia="ru-RU"/>
        </w:rPr>
        <w:t>ся:</w:t>
      </w:r>
    </w:p>
    <w:p w:rsidR="00B07E6C" w:rsidRPr="000A285D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• описывать социальную структуру в обществах разного типа, характеризовать основные социальные группы современного общества; на основе приведённых данных распознавать основные социальные общности и группы;</w:t>
      </w:r>
    </w:p>
    <w:p w:rsidR="00B07E6C" w:rsidRPr="000A285D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• характеризовать основные социальные группы российского общества, распознавать их сущностные признаки;</w:t>
      </w:r>
    </w:p>
    <w:p w:rsidR="00B07E6C" w:rsidRPr="000A285D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• характеризовать ведущие направления социальной политики российского государства;</w:t>
      </w:r>
    </w:p>
    <w:p w:rsidR="00B07E6C" w:rsidRPr="000A285D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• использовать социальную информацию, представленную совокупностью статистических данных, отражающих социальный состав и социальную динамику общества;</w:t>
      </w:r>
    </w:p>
    <w:p w:rsidR="00B07E6C" w:rsidRPr="000A285D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color w:val="000000"/>
          <w:sz w:val="28"/>
          <w:szCs w:val="28"/>
          <w:lang w:eastAsia="ru-RU"/>
        </w:rPr>
        <w:t>• проводить несложные социологические исследования.</w:t>
      </w:r>
    </w:p>
    <w:p w:rsidR="00B07E6C" w:rsidRPr="000A285D" w:rsidRDefault="00C5568D" w:rsidP="00B07E6C">
      <w:pPr>
        <w:shd w:val="clear" w:color="auto" w:fill="FFFFFF"/>
        <w:suppressAutoHyphens w:val="0"/>
        <w:jc w:val="both"/>
        <w:rPr>
          <w:rFonts w:ascii="Arial" w:hAnsi="Arial" w:cs="Arial"/>
          <w:b/>
          <w:color w:val="000000"/>
          <w:sz w:val="28"/>
          <w:szCs w:val="28"/>
          <w:lang w:eastAsia="ru-RU"/>
        </w:rPr>
      </w:pPr>
      <w:r w:rsidRPr="000A285D">
        <w:rPr>
          <w:b/>
          <w:iCs/>
          <w:color w:val="000000"/>
          <w:sz w:val="28"/>
          <w:szCs w:val="28"/>
          <w:lang w:eastAsia="ru-RU"/>
        </w:rPr>
        <w:t xml:space="preserve">Обучаемый   должен </w:t>
      </w:r>
      <w:r w:rsidR="00B07E6C" w:rsidRPr="000A285D">
        <w:rPr>
          <w:b/>
          <w:iCs/>
          <w:color w:val="000000"/>
          <w:sz w:val="28"/>
          <w:szCs w:val="28"/>
          <w:lang w:eastAsia="ru-RU"/>
        </w:rPr>
        <w:t>научиться:</w:t>
      </w:r>
    </w:p>
    <w:p w:rsidR="00B07E6C" w:rsidRPr="000A285D" w:rsidRDefault="00B07E6C" w:rsidP="00B07E6C">
      <w:pPr>
        <w:shd w:val="clear" w:color="auto" w:fill="FFFFFF"/>
        <w:suppressAutoHyphens w:val="0"/>
        <w:ind w:left="568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iCs/>
          <w:color w:val="000000"/>
          <w:sz w:val="28"/>
          <w:szCs w:val="28"/>
          <w:lang w:eastAsia="ru-RU"/>
        </w:rPr>
        <w:t>• ориентироваться в потоке информации, относящейся к вопросам социальной структуры и социальных отношений в современном обществе;</w:t>
      </w:r>
    </w:p>
    <w:p w:rsidR="00B07E6C" w:rsidRPr="000A285D" w:rsidRDefault="00B07E6C" w:rsidP="00B07E6C">
      <w:pPr>
        <w:shd w:val="clear" w:color="auto" w:fill="FFFFFF"/>
        <w:suppressAutoHyphens w:val="0"/>
        <w:ind w:left="568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iCs/>
          <w:color w:val="000000"/>
          <w:sz w:val="28"/>
          <w:szCs w:val="28"/>
          <w:lang w:eastAsia="ru-RU"/>
        </w:rPr>
        <w:t>• адекватно понимать информацию, относящуюся к социальной сфере общества, получаемую из различных источников;</w:t>
      </w:r>
    </w:p>
    <w:p w:rsidR="00B07E6C" w:rsidRPr="000A285D" w:rsidRDefault="00B07E6C" w:rsidP="00FB1543">
      <w:pPr>
        <w:numPr>
          <w:ilvl w:val="0"/>
          <w:numId w:val="19"/>
        </w:numPr>
        <w:shd w:val="clear" w:color="auto" w:fill="FFFFFF"/>
        <w:suppressAutoHyphens w:val="0"/>
        <w:ind w:left="928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0A285D">
        <w:rPr>
          <w:iCs/>
          <w:color w:val="000000"/>
          <w:sz w:val="28"/>
          <w:szCs w:val="28"/>
          <w:lang w:eastAsia="ru-RU"/>
        </w:rPr>
        <w:t>ориентироваться в социальных ролях и межличностных отношениях.</w:t>
      </w:r>
    </w:p>
    <w:p w:rsidR="0078360F" w:rsidRPr="000A285D" w:rsidRDefault="0078360F" w:rsidP="0078360F">
      <w:pPr>
        <w:rPr>
          <w:sz w:val="28"/>
          <w:szCs w:val="28"/>
          <w:lang w:eastAsia="ru-RU"/>
        </w:rPr>
      </w:pPr>
    </w:p>
    <w:p w:rsidR="0078360F" w:rsidRPr="000A285D" w:rsidRDefault="0078360F" w:rsidP="0066220A">
      <w:pPr>
        <w:rPr>
          <w:sz w:val="28"/>
          <w:szCs w:val="28"/>
        </w:rPr>
      </w:pPr>
    </w:p>
    <w:p w:rsidR="002103E1" w:rsidRPr="000A285D" w:rsidRDefault="002103E1" w:rsidP="0066220A">
      <w:pPr>
        <w:rPr>
          <w:sz w:val="28"/>
          <w:szCs w:val="28"/>
        </w:rPr>
      </w:pPr>
    </w:p>
    <w:p w:rsidR="00E00DF6" w:rsidRPr="000A285D" w:rsidRDefault="008D707C" w:rsidP="00C5568D">
      <w:pPr>
        <w:rPr>
          <w:b/>
          <w:sz w:val="28"/>
          <w:szCs w:val="28"/>
          <w:lang w:eastAsia="ru-RU"/>
        </w:rPr>
      </w:pPr>
      <w:r w:rsidRPr="000A285D">
        <w:rPr>
          <w:sz w:val="28"/>
          <w:szCs w:val="28"/>
        </w:rPr>
        <w:t xml:space="preserve">                                    </w:t>
      </w:r>
      <w:r w:rsidR="00C5568D" w:rsidRPr="000A285D">
        <w:rPr>
          <w:b/>
          <w:bCs/>
          <w:sz w:val="28"/>
          <w:szCs w:val="28"/>
        </w:rPr>
        <w:t xml:space="preserve"> Содержание учебного предмета</w:t>
      </w:r>
    </w:p>
    <w:p w:rsidR="00907F05" w:rsidRPr="000A285D" w:rsidRDefault="00907F05" w:rsidP="00907F05">
      <w:pPr>
        <w:rPr>
          <w:sz w:val="28"/>
          <w:szCs w:val="28"/>
        </w:rPr>
      </w:pPr>
    </w:p>
    <w:p w:rsidR="00907F05" w:rsidRPr="000A285D" w:rsidRDefault="00907F05" w:rsidP="00907F05">
      <w:pPr>
        <w:rPr>
          <w:sz w:val="28"/>
          <w:szCs w:val="28"/>
        </w:rPr>
      </w:pPr>
      <w:r w:rsidRPr="000A285D">
        <w:rPr>
          <w:sz w:val="28"/>
          <w:szCs w:val="28"/>
        </w:rPr>
        <w:t xml:space="preserve">. </w:t>
      </w:r>
      <w:r w:rsidRPr="000A285D">
        <w:rPr>
          <w:b/>
          <w:sz w:val="28"/>
          <w:szCs w:val="28"/>
        </w:rPr>
        <w:t xml:space="preserve">Регулирование поведения людей в обществе. </w:t>
      </w:r>
      <w:r w:rsidR="005952FE">
        <w:rPr>
          <w:b/>
          <w:sz w:val="28"/>
          <w:szCs w:val="28"/>
        </w:rPr>
        <w:t>(13</w:t>
      </w:r>
      <w:r w:rsidR="008D707C" w:rsidRPr="000A285D">
        <w:rPr>
          <w:b/>
          <w:sz w:val="28"/>
          <w:szCs w:val="28"/>
        </w:rPr>
        <w:t xml:space="preserve"> часов)</w:t>
      </w:r>
    </w:p>
    <w:p w:rsidR="00907F05" w:rsidRPr="000A285D" w:rsidRDefault="00907F05" w:rsidP="00907F05">
      <w:pPr>
        <w:rPr>
          <w:sz w:val="28"/>
          <w:szCs w:val="28"/>
        </w:rPr>
      </w:pPr>
      <w:r w:rsidRPr="000A285D">
        <w:rPr>
          <w:sz w:val="28"/>
          <w:szCs w:val="28"/>
        </w:rPr>
        <w:t xml:space="preserve">   Социальные нормы. Многообразие правил поведения. Привычки, обычаи, ритуалы, обряды. Правила этикета и хорошие манеры. </w:t>
      </w:r>
    </w:p>
    <w:p w:rsidR="00907F05" w:rsidRPr="000A285D" w:rsidRDefault="00907F05" w:rsidP="00907F05">
      <w:pPr>
        <w:rPr>
          <w:sz w:val="28"/>
          <w:szCs w:val="28"/>
        </w:rPr>
      </w:pPr>
      <w:r w:rsidRPr="000A285D">
        <w:rPr>
          <w:sz w:val="28"/>
          <w:szCs w:val="28"/>
        </w:rPr>
        <w:t xml:space="preserve">   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907F05" w:rsidRPr="000A285D" w:rsidRDefault="00907F05" w:rsidP="00907F05">
      <w:pPr>
        <w:rPr>
          <w:sz w:val="28"/>
          <w:szCs w:val="28"/>
        </w:rPr>
      </w:pPr>
      <w:r w:rsidRPr="000A285D">
        <w:rPr>
          <w:sz w:val="28"/>
          <w:szCs w:val="28"/>
        </w:rPr>
        <w:t xml:space="preserve">   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907F05" w:rsidRPr="000A285D" w:rsidRDefault="00907F05" w:rsidP="00907F05">
      <w:pPr>
        <w:rPr>
          <w:sz w:val="28"/>
          <w:szCs w:val="28"/>
        </w:rPr>
      </w:pPr>
      <w:r w:rsidRPr="000A285D">
        <w:rPr>
          <w:sz w:val="28"/>
          <w:szCs w:val="28"/>
        </w:rPr>
        <w:t xml:space="preserve">   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907F05" w:rsidRPr="000A285D" w:rsidRDefault="00907F05" w:rsidP="00907F05">
      <w:pPr>
        <w:rPr>
          <w:sz w:val="28"/>
          <w:szCs w:val="28"/>
        </w:rPr>
      </w:pPr>
      <w:r w:rsidRPr="000A285D">
        <w:rPr>
          <w:sz w:val="28"/>
          <w:szCs w:val="28"/>
        </w:rPr>
        <w:t xml:space="preserve">   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907F05" w:rsidRPr="000A285D" w:rsidRDefault="00907F05" w:rsidP="00907F05">
      <w:pPr>
        <w:rPr>
          <w:sz w:val="28"/>
          <w:szCs w:val="28"/>
        </w:rPr>
      </w:pPr>
      <w:r w:rsidRPr="000A285D">
        <w:rPr>
          <w:sz w:val="28"/>
          <w:szCs w:val="28"/>
        </w:rPr>
        <w:lastRenderedPageBreak/>
        <w:t xml:space="preserve">   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907F05" w:rsidRPr="000A285D" w:rsidRDefault="00907F05" w:rsidP="00907F05">
      <w:pPr>
        <w:rPr>
          <w:sz w:val="28"/>
          <w:szCs w:val="28"/>
        </w:rPr>
      </w:pPr>
      <w:r w:rsidRPr="000A285D">
        <w:rPr>
          <w:sz w:val="28"/>
          <w:szCs w:val="28"/>
        </w:rPr>
        <w:t xml:space="preserve">   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907F05" w:rsidRPr="000A285D" w:rsidRDefault="00907F05" w:rsidP="00907F05">
      <w:pPr>
        <w:rPr>
          <w:b/>
          <w:sz w:val="28"/>
          <w:szCs w:val="28"/>
        </w:rPr>
      </w:pPr>
      <w:r w:rsidRPr="000A285D">
        <w:rPr>
          <w:b/>
          <w:sz w:val="28"/>
          <w:szCs w:val="28"/>
        </w:rPr>
        <w:t>. Человек в экономических отношениях</w:t>
      </w:r>
      <w:r w:rsidR="008D707C" w:rsidRPr="000A285D">
        <w:rPr>
          <w:b/>
          <w:sz w:val="28"/>
          <w:szCs w:val="28"/>
        </w:rPr>
        <w:t xml:space="preserve"> (13 часов)</w:t>
      </w:r>
    </w:p>
    <w:p w:rsidR="00907F05" w:rsidRPr="000A285D" w:rsidRDefault="00907F05" w:rsidP="00907F05">
      <w:pPr>
        <w:rPr>
          <w:sz w:val="28"/>
          <w:szCs w:val="28"/>
        </w:rPr>
      </w:pPr>
      <w:r w:rsidRPr="000A285D">
        <w:rPr>
          <w:sz w:val="28"/>
          <w:szCs w:val="28"/>
        </w:rPr>
        <w:t>Основные участники экономик</w:t>
      </w:r>
      <w:proofErr w:type="gramStart"/>
      <w:r w:rsidRPr="000A285D">
        <w:rPr>
          <w:sz w:val="28"/>
          <w:szCs w:val="28"/>
        </w:rPr>
        <w:t>и-</w:t>
      </w:r>
      <w:proofErr w:type="gramEnd"/>
      <w:r w:rsidRPr="000A285D">
        <w:rPr>
          <w:sz w:val="28"/>
          <w:szCs w:val="28"/>
        </w:rPr>
        <w:t xml:space="preserve"> производители и потребители. Роль человеческого фактора в развитии экономики. Труд в современной экономике. Профессионализм и профессиональная успешность. Трудовая этика. Заработная плата. Предприниматель. Этика предпринимательства. Экономика семьи. Прожиточный минимум. Семейное потребление. Права потребителя.</w:t>
      </w:r>
    </w:p>
    <w:p w:rsidR="00907F05" w:rsidRPr="000A285D" w:rsidRDefault="00907F05" w:rsidP="00907F05">
      <w:pPr>
        <w:rPr>
          <w:sz w:val="28"/>
          <w:szCs w:val="28"/>
        </w:rPr>
      </w:pPr>
      <w:r w:rsidRPr="000A285D">
        <w:rPr>
          <w:sz w:val="28"/>
          <w:szCs w:val="28"/>
        </w:rPr>
        <w:t xml:space="preserve">. </w:t>
      </w:r>
      <w:r w:rsidRPr="000A285D">
        <w:rPr>
          <w:b/>
          <w:sz w:val="28"/>
          <w:szCs w:val="28"/>
        </w:rPr>
        <w:t>Человек и природа</w:t>
      </w:r>
      <w:r w:rsidRPr="000A285D">
        <w:rPr>
          <w:sz w:val="28"/>
          <w:szCs w:val="28"/>
        </w:rPr>
        <w:t xml:space="preserve"> </w:t>
      </w:r>
      <w:r w:rsidR="008D707C" w:rsidRPr="000A285D">
        <w:rPr>
          <w:sz w:val="28"/>
          <w:szCs w:val="28"/>
        </w:rPr>
        <w:t>(</w:t>
      </w:r>
      <w:r w:rsidR="008D707C" w:rsidRPr="005952FE">
        <w:rPr>
          <w:b/>
          <w:sz w:val="28"/>
          <w:szCs w:val="28"/>
        </w:rPr>
        <w:t>6 часов</w:t>
      </w:r>
      <w:r w:rsidR="008D707C" w:rsidRPr="000A285D">
        <w:rPr>
          <w:sz w:val="28"/>
          <w:szCs w:val="28"/>
        </w:rPr>
        <w:t>)</w:t>
      </w:r>
    </w:p>
    <w:p w:rsidR="00907F05" w:rsidRPr="000A285D" w:rsidRDefault="00907F05" w:rsidP="00907F05">
      <w:pPr>
        <w:rPr>
          <w:sz w:val="28"/>
          <w:szCs w:val="28"/>
        </w:rPr>
      </w:pPr>
      <w:r w:rsidRPr="000A285D">
        <w:rPr>
          <w:sz w:val="28"/>
          <w:szCs w:val="28"/>
        </w:rPr>
        <w:t xml:space="preserve">Воздействие человека на природу. Экология. Производящее хозяйство. Творчество. Исчерпываемые богатства. </w:t>
      </w:r>
      <w:proofErr w:type="spellStart"/>
      <w:r w:rsidRPr="000A285D">
        <w:rPr>
          <w:sz w:val="28"/>
          <w:szCs w:val="28"/>
        </w:rPr>
        <w:t>Неисчерпываемые</w:t>
      </w:r>
      <w:proofErr w:type="spellEnd"/>
      <w:r w:rsidRPr="000A285D">
        <w:rPr>
          <w:sz w:val="28"/>
          <w:szCs w:val="28"/>
        </w:rPr>
        <w:t xml:space="preserve"> богатства. Загрязнение атмосферы. Естественное загрязнение. Загрязнение атмосферы человеком. Загрязнение воды и почвы. Биосфера. 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природой. 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907F05" w:rsidRPr="000A285D" w:rsidRDefault="00907F05" w:rsidP="00907F05">
      <w:pPr>
        <w:rPr>
          <w:b/>
          <w:sz w:val="28"/>
          <w:szCs w:val="28"/>
        </w:rPr>
      </w:pPr>
      <w:r w:rsidRPr="000A285D">
        <w:rPr>
          <w:b/>
          <w:sz w:val="28"/>
          <w:szCs w:val="28"/>
        </w:rPr>
        <w:t xml:space="preserve">Итоговый </w:t>
      </w:r>
      <w:r w:rsidR="008D707C" w:rsidRPr="000A285D">
        <w:rPr>
          <w:b/>
          <w:sz w:val="28"/>
          <w:szCs w:val="28"/>
        </w:rPr>
        <w:t xml:space="preserve"> контроль (1 час)</w:t>
      </w:r>
    </w:p>
    <w:p w:rsidR="002103E1" w:rsidRPr="000A285D" w:rsidRDefault="002103E1" w:rsidP="0066220A">
      <w:pPr>
        <w:rPr>
          <w:sz w:val="28"/>
          <w:szCs w:val="28"/>
        </w:rPr>
      </w:pPr>
    </w:p>
    <w:p w:rsidR="00E00DF6" w:rsidRPr="000A285D" w:rsidRDefault="00E00DF6" w:rsidP="00E00DF6">
      <w:pPr>
        <w:jc w:val="center"/>
        <w:rPr>
          <w:b/>
          <w:sz w:val="28"/>
          <w:szCs w:val="28"/>
          <w:lang w:eastAsia="ru-RU"/>
        </w:rPr>
      </w:pPr>
    </w:p>
    <w:p w:rsidR="008D707C" w:rsidRPr="000A285D" w:rsidRDefault="00955901" w:rsidP="00955901">
      <w:pPr>
        <w:rPr>
          <w:rFonts w:eastAsia="Calibri"/>
          <w:b/>
          <w:sz w:val="28"/>
          <w:szCs w:val="28"/>
        </w:rPr>
      </w:pPr>
      <w:r w:rsidRPr="000A285D">
        <w:rPr>
          <w:rFonts w:eastAsia="Calibri"/>
          <w:b/>
          <w:sz w:val="28"/>
          <w:szCs w:val="28"/>
        </w:rPr>
        <w:t xml:space="preserve">    </w:t>
      </w: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8D707C" w:rsidRPr="000A285D" w:rsidRDefault="008D707C" w:rsidP="00955901">
      <w:pPr>
        <w:rPr>
          <w:rFonts w:eastAsia="Calibri"/>
          <w:b/>
          <w:sz w:val="28"/>
          <w:szCs w:val="28"/>
        </w:rPr>
      </w:pPr>
    </w:p>
    <w:p w:rsidR="0047177E" w:rsidRDefault="0047177E" w:rsidP="0066220A">
      <w:pPr>
        <w:rPr>
          <w:rFonts w:eastAsia="Calibri"/>
          <w:b/>
          <w:sz w:val="28"/>
          <w:szCs w:val="28"/>
        </w:rPr>
      </w:pPr>
    </w:p>
    <w:p w:rsidR="0047177E" w:rsidRDefault="0047177E" w:rsidP="0066220A">
      <w:pPr>
        <w:rPr>
          <w:rFonts w:eastAsia="Calibri"/>
          <w:b/>
          <w:sz w:val="28"/>
          <w:szCs w:val="28"/>
        </w:rPr>
      </w:pPr>
    </w:p>
    <w:p w:rsidR="0047177E" w:rsidRDefault="0047177E" w:rsidP="0047177E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Календарно-тематическое планирование по курсу       </w:t>
      </w:r>
    </w:p>
    <w:p w:rsidR="0047177E" w:rsidRDefault="0047177E" w:rsidP="0047177E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«Обществознание          7 </w:t>
      </w:r>
      <w:proofErr w:type="spellStart"/>
      <w:r>
        <w:rPr>
          <w:rFonts w:eastAsia="Calibri"/>
          <w:b/>
          <w:sz w:val="28"/>
          <w:szCs w:val="28"/>
        </w:rPr>
        <w:t>а</w:t>
      </w:r>
      <w:proofErr w:type="gramStart"/>
      <w:r>
        <w:rPr>
          <w:rFonts w:eastAsia="Calibri"/>
          <w:b/>
          <w:sz w:val="28"/>
          <w:szCs w:val="28"/>
        </w:rPr>
        <w:t>,б</w:t>
      </w:r>
      <w:proofErr w:type="spellEnd"/>
      <w:proofErr w:type="gramEnd"/>
      <w:r>
        <w:rPr>
          <w:rFonts w:eastAsia="Calibri"/>
          <w:b/>
          <w:sz w:val="28"/>
          <w:szCs w:val="28"/>
        </w:rPr>
        <w:t xml:space="preserve"> класс»</w:t>
      </w:r>
    </w:p>
    <w:p w:rsidR="0047177E" w:rsidRDefault="0047177E" w:rsidP="0047177E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по учебнику Боголюбова Л.Н. </w:t>
      </w:r>
      <w:r>
        <w:rPr>
          <w:rFonts w:eastAsia="SimSun"/>
          <w:b/>
          <w:color w:val="00000A"/>
          <w:sz w:val="28"/>
          <w:szCs w:val="28"/>
        </w:rPr>
        <w:t>М.: Просвещение, 2019.</w:t>
      </w:r>
    </w:p>
    <w:p w:rsidR="0047177E" w:rsidRDefault="0047177E" w:rsidP="0047177E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на 2021-2022 учебный год  </w:t>
      </w:r>
    </w:p>
    <w:p w:rsidR="0047177E" w:rsidRDefault="0047177E" w:rsidP="0047177E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1 час в неделю   (34 часа.)    </w:t>
      </w:r>
    </w:p>
    <w:p w:rsidR="0047177E" w:rsidRDefault="0047177E" w:rsidP="0047177E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 учитель Романченко В.И</w:t>
      </w:r>
    </w:p>
    <w:p w:rsidR="0047177E" w:rsidRDefault="0047177E" w:rsidP="0047177E">
      <w:pPr>
        <w:jc w:val="center"/>
        <w:rPr>
          <w:b/>
          <w:lang w:eastAsia="ru-RU"/>
        </w:rPr>
      </w:pPr>
    </w:p>
    <w:p w:rsidR="0047177E" w:rsidRDefault="0047177E" w:rsidP="0047177E">
      <w:pPr>
        <w:jc w:val="center"/>
        <w:rPr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5950"/>
        <w:gridCol w:w="1064"/>
        <w:gridCol w:w="1341"/>
        <w:gridCol w:w="1749"/>
      </w:tblGrid>
      <w:tr w:rsidR="0047177E" w:rsidTr="00446736"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№</w:t>
            </w: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Тема</w:t>
            </w:r>
          </w:p>
        </w:tc>
        <w:tc>
          <w:tcPr>
            <w:tcW w:w="18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spacing w:line="276" w:lineRule="auto"/>
              <w:jc w:val="center"/>
            </w:pPr>
            <w:r>
              <w:t xml:space="preserve">Количество часов </w:t>
            </w: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Кол-во</w:t>
            </w: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 час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Дата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Факт</w:t>
            </w:r>
          </w:p>
        </w:tc>
      </w:tr>
      <w:tr w:rsidR="0047177E" w:rsidTr="00446736"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  <w:r>
              <w:t>1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Как работать с учебником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1.09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</w:p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  <w:r>
              <w:t>2</w:t>
            </w:r>
          </w:p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  <w:r>
              <w:t>3-4</w:t>
            </w:r>
          </w:p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  <w:r>
              <w:t>5-6</w:t>
            </w:r>
          </w:p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</w:p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  <w:r>
              <w:t>7-8</w:t>
            </w:r>
          </w:p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  <w:r>
              <w:t>9</w:t>
            </w:r>
          </w:p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  <w:r>
              <w:t>10-11</w:t>
            </w:r>
          </w:p>
          <w:p w:rsidR="0047177E" w:rsidRDefault="0047177E" w:rsidP="00446736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</w:pPr>
            <w:r>
              <w:t>12</w:t>
            </w:r>
          </w:p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  <w:r>
              <w:t>13</w:t>
            </w:r>
          </w:p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Регулирование поведения людей в обществе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Что значит жить по правилам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8.09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Права и обязанности граждан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15,22.09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Почему важно соблюдать законы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29.09</w:t>
            </w: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6.10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Защита Отчества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13,20.10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Для чего нужна дисциплина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27.10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Винове</w:t>
            </w:r>
            <w:proofErr w:type="gramStart"/>
            <w:r>
              <w:t>н-</w:t>
            </w:r>
            <w:proofErr w:type="gramEnd"/>
            <w:r>
              <w:t xml:space="preserve"> отвечай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10,17.11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Кто стоит на страже закона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24.11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Тестирование  по теме «Регулирование поведения людей в обществе»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1.12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14-15</w:t>
            </w: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16</w:t>
            </w: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17-18</w:t>
            </w: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19-20</w:t>
            </w: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21</w:t>
            </w: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22-23</w:t>
            </w: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24-25</w:t>
            </w: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26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Человек в экономических отношениях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Экономика  и ее основные участники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8,15.12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Мастерство работника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22.12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Производство, затраты, выручка, прибыль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29.12</w:t>
            </w: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19.01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Виды и формы бизнеса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26.01</w:t>
            </w: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2.02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Обмен, торговля, реклама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9.02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Деньги, их функции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16.02</w:t>
            </w: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2.03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Экономика семьи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9,16.03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Контрольная работа  по теме «Человек в экономических отношениях»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30.03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</w:p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  <w:r>
              <w:t>27</w:t>
            </w:r>
          </w:p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  <w:r>
              <w:t>28-29</w:t>
            </w:r>
          </w:p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  <w:r>
              <w:t>30-31</w:t>
            </w:r>
          </w:p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</w:p>
          <w:p w:rsidR="0047177E" w:rsidRDefault="0047177E" w:rsidP="0047177E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</w:pPr>
            <w:r>
              <w:t>32-33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Человек и природа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Челове</w:t>
            </w:r>
            <w:proofErr w:type="gramStart"/>
            <w:r>
              <w:t>к-</w:t>
            </w:r>
            <w:proofErr w:type="gramEnd"/>
            <w:r>
              <w:t xml:space="preserve"> часть природы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6.04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Охранять природ</w:t>
            </w:r>
            <w:proofErr w:type="gramStart"/>
            <w:r>
              <w:t>у-</w:t>
            </w:r>
            <w:proofErr w:type="gramEnd"/>
            <w:r>
              <w:t xml:space="preserve"> охранять жизнь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13,20.04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Закон на страже природы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27.04</w:t>
            </w:r>
          </w:p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4.05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7E" w:rsidRDefault="0047177E" w:rsidP="00446736">
            <w:pPr>
              <w:suppressAutoHyphens w:val="0"/>
            </w:pP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Практикум по теме «Человек и природа»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11,18.05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7177E" w:rsidTr="00446736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Итоговая контрольная работа по курсу «Обществознание.7 класс»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25.05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7E" w:rsidRDefault="0047177E" w:rsidP="0044673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47177E" w:rsidRDefault="0047177E" w:rsidP="0047177E"/>
    <w:p w:rsidR="0047177E" w:rsidRDefault="0047177E" w:rsidP="0066220A"/>
    <w:tbl>
      <w:tblPr>
        <w:tblpPr w:leftFromText="180" w:rightFromText="180" w:vertAnchor="text" w:horzAnchor="margin" w:tblpXSpec="center" w:tblpY="425"/>
        <w:tblW w:w="10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4"/>
        <w:gridCol w:w="2881"/>
        <w:gridCol w:w="2543"/>
        <w:gridCol w:w="1065"/>
      </w:tblGrid>
      <w:tr w:rsidR="0059632E" w:rsidRPr="005F0D1A" w:rsidTr="00D415D7">
        <w:trPr>
          <w:gridAfter w:val="1"/>
          <w:wAfter w:w="1065" w:type="dxa"/>
          <w:trHeight w:val="287"/>
        </w:trPr>
        <w:tc>
          <w:tcPr>
            <w:tcW w:w="4044" w:type="dxa"/>
            <w:vAlign w:val="bottom"/>
          </w:tcPr>
          <w:p w:rsidR="0059632E" w:rsidRDefault="0059632E" w:rsidP="00D415D7">
            <w:pPr>
              <w:rPr>
                <w:lang w:eastAsia="ru-RU"/>
              </w:rPr>
            </w:pPr>
          </w:p>
          <w:p w:rsidR="0059632E" w:rsidRPr="005F0D1A" w:rsidRDefault="0059632E" w:rsidP="00D415D7">
            <w:pPr>
              <w:rPr>
                <w:rFonts w:eastAsiaTheme="minorEastAsia"/>
                <w:lang w:eastAsia="ru-RU"/>
              </w:rPr>
            </w:pPr>
            <w:r w:rsidRPr="005F0D1A">
              <w:rPr>
                <w:lang w:eastAsia="ru-RU"/>
              </w:rPr>
              <w:t>СОГЛАСОВАНО:</w:t>
            </w:r>
          </w:p>
        </w:tc>
        <w:tc>
          <w:tcPr>
            <w:tcW w:w="2881" w:type="dxa"/>
            <w:vAlign w:val="bottom"/>
          </w:tcPr>
          <w:p w:rsidR="0059632E" w:rsidRPr="005F0D1A" w:rsidRDefault="0059632E" w:rsidP="00D415D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543" w:type="dxa"/>
            <w:vAlign w:val="bottom"/>
          </w:tcPr>
          <w:p w:rsidR="0059632E" w:rsidRDefault="0059632E" w:rsidP="00D415D7">
            <w:pPr>
              <w:ind w:left="80"/>
              <w:rPr>
                <w:lang w:eastAsia="ru-RU"/>
              </w:rPr>
            </w:pPr>
          </w:p>
          <w:p w:rsidR="0059632E" w:rsidRPr="005F0D1A" w:rsidRDefault="0059632E" w:rsidP="00D415D7">
            <w:pPr>
              <w:ind w:left="80"/>
              <w:rPr>
                <w:rFonts w:eastAsiaTheme="minorEastAsia"/>
                <w:lang w:eastAsia="ru-RU"/>
              </w:rPr>
            </w:pPr>
            <w:r w:rsidRPr="005F0D1A">
              <w:rPr>
                <w:lang w:eastAsia="ru-RU"/>
              </w:rPr>
              <w:t>СОГЛАСОВАНО:</w:t>
            </w:r>
          </w:p>
        </w:tc>
      </w:tr>
      <w:tr w:rsidR="0059632E" w:rsidRPr="005F0D1A" w:rsidTr="00D415D7">
        <w:trPr>
          <w:trHeight w:val="287"/>
        </w:trPr>
        <w:tc>
          <w:tcPr>
            <w:tcW w:w="4044" w:type="dxa"/>
            <w:vAlign w:val="bottom"/>
          </w:tcPr>
          <w:p w:rsidR="0059632E" w:rsidRPr="005F0D1A" w:rsidRDefault="0059632E" w:rsidP="00D415D7">
            <w:pPr>
              <w:rPr>
                <w:rFonts w:eastAsiaTheme="minorEastAsia"/>
                <w:lang w:eastAsia="ru-RU"/>
              </w:rPr>
            </w:pPr>
            <w:r w:rsidRPr="005F0D1A">
              <w:rPr>
                <w:lang w:eastAsia="ru-RU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59632E" w:rsidRPr="005F0D1A" w:rsidRDefault="0059632E" w:rsidP="00D415D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59632E" w:rsidRDefault="0059632E" w:rsidP="00D415D7">
            <w:pPr>
              <w:ind w:left="60"/>
              <w:rPr>
                <w:lang w:eastAsia="ru-RU"/>
              </w:rPr>
            </w:pPr>
          </w:p>
          <w:p w:rsidR="0059632E" w:rsidRDefault="0059632E" w:rsidP="00D415D7">
            <w:pPr>
              <w:ind w:left="60"/>
              <w:rPr>
                <w:lang w:eastAsia="ru-RU"/>
              </w:rPr>
            </w:pPr>
            <w:r w:rsidRPr="005F0D1A">
              <w:rPr>
                <w:lang w:eastAsia="ru-RU"/>
              </w:rPr>
              <w:t>Заместитель директора по УВР</w:t>
            </w:r>
          </w:p>
          <w:p w:rsidR="0059632E" w:rsidRPr="005F0D1A" w:rsidRDefault="0059632E" w:rsidP="00D415D7">
            <w:pPr>
              <w:ind w:left="60"/>
              <w:rPr>
                <w:rFonts w:eastAsiaTheme="minorEastAsia"/>
                <w:lang w:eastAsia="ru-RU"/>
              </w:rPr>
            </w:pPr>
          </w:p>
        </w:tc>
      </w:tr>
      <w:tr w:rsidR="0059632E" w:rsidRPr="005F0D1A" w:rsidTr="00D415D7">
        <w:trPr>
          <w:gridAfter w:val="1"/>
          <w:wAfter w:w="1065" w:type="dxa"/>
          <w:trHeight w:val="287"/>
        </w:trPr>
        <w:tc>
          <w:tcPr>
            <w:tcW w:w="4044" w:type="dxa"/>
            <w:vAlign w:val="bottom"/>
          </w:tcPr>
          <w:p w:rsidR="0059632E" w:rsidRPr="005F0D1A" w:rsidRDefault="0059632E" w:rsidP="00D415D7">
            <w:pPr>
              <w:rPr>
                <w:rFonts w:eastAsiaTheme="minorEastAsia"/>
                <w:lang w:eastAsia="ru-RU"/>
              </w:rPr>
            </w:pPr>
            <w:r w:rsidRPr="005F0D1A">
              <w:rPr>
                <w:lang w:eastAsia="ru-RU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59632E" w:rsidRPr="005F0D1A" w:rsidRDefault="0059632E" w:rsidP="00D415D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543" w:type="dxa"/>
            <w:vAlign w:val="bottom"/>
          </w:tcPr>
          <w:p w:rsidR="0059632E" w:rsidRPr="005F0D1A" w:rsidRDefault="0059632E" w:rsidP="00D415D7">
            <w:pPr>
              <w:rPr>
                <w:rFonts w:eastAsiaTheme="minorEastAsia"/>
                <w:lang w:eastAsia="ru-RU"/>
              </w:rPr>
            </w:pPr>
            <w:r>
              <w:rPr>
                <w:lang w:eastAsia="ru-RU"/>
              </w:rPr>
              <w:t xml:space="preserve">МБОУ </w:t>
            </w:r>
            <w:proofErr w:type="spellStart"/>
            <w:r>
              <w:rPr>
                <w:lang w:eastAsia="ru-RU"/>
              </w:rPr>
              <w:t>Кашарской</w:t>
            </w:r>
            <w:proofErr w:type="spellEnd"/>
            <w:r>
              <w:rPr>
                <w:lang w:eastAsia="ru-RU"/>
              </w:rPr>
              <w:t xml:space="preserve"> </w:t>
            </w:r>
            <w:r w:rsidRPr="005F0D1A">
              <w:rPr>
                <w:lang w:eastAsia="ru-RU"/>
              </w:rPr>
              <w:t>СОШ</w:t>
            </w:r>
          </w:p>
        </w:tc>
      </w:tr>
      <w:tr w:rsidR="0059632E" w:rsidRPr="005F0D1A" w:rsidTr="00D415D7">
        <w:trPr>
          <w:trHeight w:val="287"/>
        </w:trPr>
        <w:tc>
          <w:tcPr>
            <w:tcW w:w="4044" w:type="dxa"/>
            <w:vAlign w:val="bottom"/>
          </w:tcPr>
          <w:p w:rsidR="0059632E" w:rsidRPr="005F0D1A" w:rsidRDefault="0059632E" w:rsidP="00D415D7">
            <w:pPr>
              <w:rPr>
                <w:rFonts w:eastAsiaTheme="minorEastAsia"/>
                <w:lang w:eastAsia="ru-RU"/>
              </w:rPr>
            </w:pPr>
            <w:r w:rsidRPr="005F0D1A">
              <w:rPr>
                <w:lang w:eastAsia="ru-RU"/>
              </w:rPr>
              <w:t xml:space="preserve">МБОУ </w:t>
            </w:r>
            <w:proofErr w:type="spellStart"/>
            <w:r w:rsidRPr="005F0D1A">
              <w:rPr>
                <w:lang w:eastAsia="ru-RU"/>
              </w:rPr>
              <w:t>Кашарской</w:t>
            </w:r>
            <w:proofErr w:type="spellEnd"/>
            <w:r w:rsidRPr="005F0D1A">
              <w:rPr>
                <w:lang w:eastAsia="ru-RU"/>
              </w:rPr>
              <w:t xml:space="preserve">  СОШ</w:t>
            </w:r>
          </w:p>
        </w:tc>
        <w:tc>
          <w:tcPr>
            <w:tcW w:w="2881" w:type="dxa"/>
            <w:vAlign w:val="bottom"/>
          </w:tcPr>
          <w:p w:rsidR="0059632E" w:rsidRPr="005F0D1A" w:rsidRDefault="0059632E" w:rsidP="00D415D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59632E" w:rsidRPr="005F0D1A" w:rsidRDefault="0059632E" w:rsidP="00D415D7">
            <w:pPr>
              <w:ind w:left="40"/>
              <w:rPr>
                <w:rFonts w:eastAsiaTheme="minorEastAsia"/>
                <w:lang w:eastAsia="ru-RU"/>
              </w:rPr>
            </w:pPr>
          </w:p>
        </w:tc>
      </w:tr>
      <w:tr w:rsidR="0059632E" w:rsidRPr="005F0D1A" w:rsidTr="00D415D7">
        <w:trPr>
          <w:gridAfter w:val="1"/>
          <w:wAfter w:w="1065" w:type="dxa"/>
          <w:trHeight w:val="263"/>
        </w:trPr>
        <w:tc>
          <w:tcPr>
            <w:tcW w:w="4044" w:type="dxa"/>
            <w:vAlign w:val="bottom"/>
          </w:tcPr>
          <w:p w:rsidR="0059632E" w:rsidRPr="005F0D1A" w:rsidRDefault="0059632E" w:rsidP="00D415D7">
            <w:pPr>
              <w:spacing w:line="252" w:lineRule="exact"/>
              <w:rPr>
                <w:rFonts w:eastAsiaTheme="minorEastAsia"/>
                <w:lang w:eastAsia="ru-RU"/>
              </w:rPr>
            </w:pPr>
            <w:r w:rsidRPr="005F0D1A">
              <w:rPr>
                <w:lang w:eastAsia="ru-RU"/>
              </w:rPr>
              <w:t xml:space="preserve">№ </w:t>
            </w:r>
            <w:r>
              <w:rPr>
                <w:lang w:eastAsia="ru-RU"/>
              </w:rPr>
              <w:t>1</w:t>
            </w:r>
            <w:r w:rsidRPr="005F0D1A">
              <w:rPr>
                <w:lang w:eastAsia="ru-RU"/>
              </w:rPr>
              <w:t xml:space="preserve">__ от </w:t>
            </w:r>
            <w:r>
              <w:rPr>
                <w:lang w:eastAsia="ru-RU"/>
              </w:rPr>
              <w:t>31 августа</w:t>
            </w:r>
            <w:r w:rsidRPr="005F0D1A">
              <w:rPr>
                <w:lang w:eastAsia="ru-RU"/>
              </w:rPr>
              <w:t>_________20</w:t>
            </w:r>
            <w:r>
              <w:rPr>
                <w:lang w:eastAsia="ru-RU"/>
              </w:rPr>
              <w:t>20</w:t>
            </w:r>
            <w:r w:rsidRPr="005F0D1A">
              <w:rPr>
                <w:lang w:eastAsia="ru-RU"/>
              </w:rPr>
              <w:t>____ г.</w:t>
            </w:r>
          </w:p>
        </w:tc>
        <w:tc>
          <w:tcPr>
            <w:tcW w:w="5424" w:type="dxa"/>
            <w:gridSpan w:val="2"/>
            <w:vAlign w:val="bottom"/>
          </w:tcPr>
          <w:p w:rsidR="0059632E" w:rsidRPr="005F0D1A" w:rsidRDefault="0059632E" w:rsidP="00D415D7">
            <w:pPr>
              <w:spacing w:line="252" w:lineRule="exact"/>
              <w:ind w:right="600"/>
              <w:jc w:val="right"/>
              <w:rPr>
                <w:rFonts w:eastAsiaTheme="minorEastAsia"/>
                <w:lang w:eastAsia="ru-RU"/>
              </w:rPr>
            </w:pPr>
            <w:r w:rsidRPr="005F0D1A">
              <w:rPr>
                <w:lang w:eastAsia="ru-RU"/>
              </w:rPr>
              <w:t>___________/</w:t>
            </w:r>
            <w:r>
              <w:rPr>
                <w:lang w:eastAsia="ru-RU"/>
              </w:rPr>
              <w:t>Фролова С. В.</w:t>
            </w:r>
          </w:p>
        </w:tc>
      </w:tr>
      <w:tr w:rsidR="0059632E" w:rsidRPr="005F0D1A" w:rsidTr="00D415D7">
        <w:trPr>
          <w:gridAfter w:val="1"/>
          <w:wAfter w:w="1065" w:type="dxa"/>
          <w:trHeight w:val="291"/>
        </w:trPr>
        <w:tc>
          <w:tcPr>
            <w:tcW w:w="6925" w:type="dxa"/>
            <w:gridSpan w:val="2"/>
            <w:vAlign w:val="bottom"/>
          </w:tcPr>
          <w:p w:rsidR="0059632E" w:rsidRPr="005F0D1A" w:rsidRDefault="0059632E" w:rsidP="00D415D7">
            <w:pPr>
              <w:rPr>
                <w:rFonts w:eastAsiaTheme="minorEastAsia"/>
                <w:lang w:eastAsia="ru-RU"/>
              </w:rPr>
            </w:pPr>
            <w:r w:rsidRPr="005F0D1A">
              <w:rPr>
                <w:lang w:eastAsia="ru-RU"/>
              </w:rPr>
              <w:t>______________/___</w:t>
            </w:r>
            <w:r>
              <w:rPr>
                <w:lang w:eastAsia="ru-RU"/>
              </w:rPr>
              <w:t>Павлова М.А.</w:t>
            </w:r>
            <w:r w:rsidRPr="005F0D1A">
              <w:rPr>
                <w:lang w:eastAsia="ru-RU"/>
              </w:rPr>
              <w:t>______________/</w:t>
            </w:r>
          </w:p>
        </w:tc>
        <w:tc>
          <w:tcPr>
            <w:tcW w:w="2543" w:type="dxa"/>
            <w:tcBorders>
              <w:top w:val="single" w:sz="8" w:space="0" w:color="auto"/>
            </w:tcBorders>
            <w:vAlign w:val="bottom"/>
          </w:tcPr>
          <w:p w:rsidR="0059632E" w:rsidRPr="005F0D1A" w:rsidRDefault="0059632E" w:rsidP="00D415D7">
            <w:pPr>
              <w:rPr>
                <w:rFonts w:eastAsiaTheme="minorEastAsia"/>
                <w:lang w:eastAsia="ru-RU"/>
              </w:rPr>
            </w:pPr>
          </w:p>
        </w:tc>
      </w:tr>
      <w:tr w:rsidR="0059632E" w:rsidRPr="005F0D1A" w:rsidTr="00D415D7">
        <w:trPr>
          <w:gridAfter w:val="1"/>
          <w:wAfter w:w="1065" w:type="dxa"/>
          <w:trHeight w:val="195"/>
        </w:trPr>
        <w:tc>
          <w:tcPr>
            <w:tcW w:w="4044" w:type="dxa"/>
            <w:vAlign w:val="bottom"/>
          </w:tcPr>
          <w:p w:rsidR="0059632E" w:rsidRPr="005F0D1A" w:rsidRDefault="0059632E" w:rsidP="00D415D7">
            <w:pPr>
              <w:rPr>
                <w:rFonts w:eastAsiaTheme="minorEastAsia"/>
                <w:lang w:eastAsia="ru-RU"/>
              </w:rPr>
            </w:pPr>
            <w:r w:rsidRPr="005F0D1A">
              <w:rPr>
                <w:lang w:eastAsia="ru-RU"/>
              </w:rPr>
              <w:t>Подпись председателя педагогического совета</w:t>
            </w:r>
          </w:p>
        </w:tc>
        <w:tc>
          <w:tcPr>
            <w:tcW w:w="5424" w:type="dxa"/>
            <w:gridSpan w:val="2"/>
            <w:vAlign w:val="bottom"/>
          </w:tcPr>
          <w:p w:rsidR="0059632E" w:rsidRPr="005F0D1A" w:rsidRDefault="0059632E" w:rsidP="00D415D7">
            <w:pPr>
              <w:ind w:right="3880"/>
              <w:rPr>
                <w:rFonts w:eastAsiaTheme="minorEastAsia"/>
                <w:lang w:eastAsia="ru-RU"/>
              </w:rPr>
            </w:pPr>
            <w:r w:rsidRPr="005F0D1A">
              <w:rPr>
                <w:lang w:eastAsia="ru-RU"/>
              </w:rPr>
              <w:t>ФИО</w:t>
            </w:r>
          </w:p>
        </w:tc>
      </w:tr>
    </w:tbl>
    <w:p w:rsidR="00907F05" w:rsidRDefault="00907F05" w:rsidP="0066220A"/>
    <w:p w:rsidR="007E36C2" w:rsidRDefault="007E36C2" w:rsidP="0066220A"/>
    <w:p w:rsidR="0059632E" w:rsidRDefault="0059632E" w:rsidP="0066220A"/>
    <w:p w:rsidR="007E36C2" w:rsidRPr="00B44319" w:rsidRDefault="007E36C2" w:rsidP="007E36C2">
      <w:pPr>
        <w:rPr>
          <w:sz w:val="28"/>
          <w:szCs w:val="28"/>
        </w:rPr>
      </w:pPr>
      <w:r w:rsidRPr="00B44319">
        <w:rPr>
          <w:sz w:val="28"/>
          <w:szCs w:val="28"/>
        </w:rPr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6"/>
        <w:gridCol w:w="2146"/>
        <w:gridCol w:w="2146"/>
        <w:gridCol w:w="2146"/>
      </w:tblGrid>
      <w:tr w:rsidR="007E36C2" w:rsidRPr="00B44319" w:rsidTr="00C469AD">
        <w:trPr>
          <w:trHeight w:val="522"/>
        </w:trPr>
        <w:tc>
          <w:tcPr>
            <w:tcW w:w="2146" w:type="dxa"/>
          </w:tcPr>
          <w:p w:rsidR="007E36C2" w:rsidRPr="00B44319" w:rsidRDefault="007E36C2" w:rsidP="00C469A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2146" w:type="dxa"/>
          </w:tcPr>
          <w:p w:rsidR="007E36C2" w:rsidRPr="00B44319" w:rsidRDefault="007E36C2" w:rsidP="00C469A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2146" w:type="dxa"/>
          </w:tcPr>
          <w:p w:rsidR="007E36C2" w:rsidRPr="00B44319" w:rsidRDefault="007E36C2" w:rsidP="00C469A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2146" w:type="dxa"/>
          </w:tcPr>
          <w:p w:rsidR="007E36C2" w:rsidRPr="00B44319" w:rsidRDefault="007E36C2" w:rsidP="00C469A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7E36C2" w:rsidRPr="00B44319" w:rsidRDefault="007E36C2" w:rsidP="00C469A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</w:tbl>
    <w:p w:rsidR="007E36C2" w:rsidRPr="00B44319" w:rsidRDefault="007E36C2" w:rsidP="007E36C2">
      <w:pPr>
        <w:rPr>
          <w:sz w:val="28"/>
          <w:szCs w:val="28"/>
        </w:rPr>
      </w:pPr>
    </w:p>
    <w:p w:rsidR="007E36C2" w:rsidRDefault="007E36C2" w:rsidP="0066220A"/>
    <w:sectPr w:rsidR="007E36C2" w:rsidSect="004868B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344" w:rsidRDefault="00833344" w:rsidP="001665A8">
      <w:r>
        <w:separator/>
      </w:r>
    </w:p>
  </w:endnote>
  <w:endnote w:type="continuationSeparator" w:id="0">
    <w:p w:rsidR="00833344" w:rsidRDefault="00833344" w:rsidP="00166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344" w:rsidRDefault="00833344" w:rsidP="001665A8">
      <w:r>
        <w:separator/>
      </w:r>
    </w:p>
  </w:footnote>
  <w:footnote w:type="continuationSeparator" w:id="0">
    <w:p w:rsidR="00833344" w:rsidRDefault="00833344" w:rsidP="00166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466B"/>
    <w:multiLevelType w:val="multilevel"/>
    <w:tmpl w:val="8C66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1F49CB"/>
    <w:multiLevelType w:val="hybridMultilevel"/>
    <w:tmpl w:val="75769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172399"/>
    <w:multiLevelType w:val="hybridMultilevel"/>
    <w:tmpl w:val="860E2CE2"/>
    <w:lvl w:ilvl="0" w:tplc="382EC0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220553"/>
    <w:multiLevelType w:val="multilevel"/>
    <w:tmpl w:val="E2F69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676BB9"/>
    <w:multiLevelType w:val="hybridMultilevel"/>
    <w:tmpl w:val="1DB4D4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0E0181"/>
    <w:multiLevelType w:val="multilevel"/>
    <w:tmpl w:val="CAB04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9A6F18"/>
    <w:multiLevelType w:val="multilevel"/>
    <w:tmpl w:val="668E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567D74"/>
    <w:multiLevelType w:val="multilevel"/>
    <w:tmpl w:val="5C384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A63BCF"/>
    <w:multiLevelType w:val="hybridMultilevel"/>
    <w:tmpl w:val="8A2E80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D1A45"/>
    <w:multiLevelType w:val="multilevel"/>
    <w:tmpl w:val="19EE2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3E0017"/>
    <w:multiLevelType w:val="multilevel"/>
    <w:tmpl w:val="37B2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BF5228"/>
    <w:multiLevelType w:val="multilevel"/>
    <w:tmpl w:val="29D66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2E638B"/>
    <w:multiLevelType w:val="multilevel"/>
    <w:tmpl w:val="53323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DE2823"/>
    <w:multiLevelType w:val="multilevel"/>
    <w:tmpl w:val="F442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4253ED"/>
    <w:multiLevelType w:val="hybridMultilevel"/>
    <w:tmpl w:val="C5F61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FE19A8"/>
    <w:multiLevelType w:val="hybridMultilevel"/>
    <w:tmpl w:val="DFD8EE40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50CF5553"/>
    <w:multiLevelType w:val="hybridMultilevel"/>
    <w:tmpl w:val="2168DF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4E5F8C"/>
    <w:multiLevelType w:val="hybridMultilevel"/>
    <w:tmpl w:val="6D026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846E1A"/>
    <w:multiLevelType w:val="hybridMultilevel"/>
    <w:tmpl w:val="3BA49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0"/>
  </w:num>
  <w:num w:numId="3">
    <w:abstractNumId w:val="19"/>
  </w:num>
  <w:num w:numId="4">
    <w:abstractNumId w:val="16"/>
  </w:num>
  <w:num w:numId="5">
    <w:abstractNumId w:val="18"/>
  </w:num>
  <w:num w:numId="6">
    <w:abstractNumId w:val="9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15"/>
  </w:num>
  <w:num w:numId="14">
    <w:abstractNumId w:val="14"/>
  </w:num>
  <w:num w:numId="15">
    <w:abstractNumId w:val="12"/>
  </w:num>
  <w:num w:numId="16">
    <w:abstractNumId w:val="6"/>
  </w:num>
  <w:num w:numId="17">
    <w:abstractNumId w:val="0"/>
  </w:num>
  <w:num w:numId="18">
    <w:abstractNumId w:val="10"/>
  </w:num>
  <w:num w:numId="19">
    <w:abstractNumId w:val="7"/>
  </w:num>
  <w:num w:numId="20">
    <w:abstractNumId w:val="17"/>
  </w:num>
  <w:num w:numId="21">
    <w:abstractNumId w:val="13"/>
  </w:num>
  <w:num w:numId="22">
    <w:abstractNumId w:val="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65A8"/>
    <w:rsid w:val="00001B56"/>
    <w:rsid w:val="00056738"/>
    <w:rsid w:val="00084301"/>
    <w:rsid w:val="000A13D8"/>
    <w:rsid w:val="000A285D"/>
    <w:rsid w:val="0010125B"/>
    <w:rsid w:val="00137E85"/>
    <w:rsid w:val="001665A8"/>
    <w:rsid w:val="00170934"/>
    <w:rsid w:val="001771CE"/>
    <w:rsid w:val="001A5B1D"/>
    <w:rsid w:val="001C0910"/>
    <w:rsid w:val="001F0970"/>
    <w:rsid w:val="0020575B"/>
    <w:rsid w:val="002103E1"/>
    <w:rsid w:val="00284B18"/>
    <w:rsid w:val="002B3B7A"/>
    <w:rsid w:val="00320B5E"/>
    <w:rsid w:val="0032484F"/>
    <w:rsid w:val="0034743E"/>
    <w:rsid w:val="003519A4"/>
    <w:rsid w:val="00382694"/>
    <w:rsid w:val="003C5667"/>
    <w:rsid w:val="0041050B"/>
    <w:rsid w:val="004118AE"/>
    <w:rsid w:val="00453DBA"/>
    <w:rsid w:val="0047177E"/>
    <w:rsid w:val="004868B6"/>
    <w:rsid w:val="004A2F8D"/>
    <w:rsid w:val="004D3F15"/>
    <w:rsid w:val="004E7A73"/>
    <w:rsid w:val="005550E7"/>
    <w:rsid w:val="00585F6B"/>
    <w:rsid w:val="0058602B"/>
    <w:rsid w:val="005952FE"/>
    <w:rsid w:val="0059632E"/>
    <w:rsid w:val="005B0763"/>
    <w:rsid w:val="005D4091"/>
    <w:rsid w:val="00602477"/>
    <w:rsid w:val="00621EC3"/>
    <w:rsid w:val="00627580"/>
    <w:rsid w:val="0066220A"/>
    <w:rsid w:val="00666612"/>
    <w:rsid w:val="006A2B56"/>
    <w:rsid w:val="006C54A6"/>
    <w:rsid w:val="006E5DA2"/>
    <w:rsid w:val="007279B3"/>
    <w:rsid w:val="007446E5"/>
    <w:rsid w:val="0078360F"/>
    <w:rsid w:val="007C10A9"/>
    <w:rsid w:val="007E36C2"/>
    <w:rsid w:val="0080532C"/>
    <w:rsid w:val="008163E6"/>
    <w:rsid w:val="00826C57"/>
    <w:rsid w:val="00833344"/>
    <w:rsid w:val="00857BEE"/>
    <w:rsid w:val="00874F9B"/>
    <w:rsid w:val="00876D47"/>
    <w:rsid w:val="008B32F2"/>
    <w:rsid w:val="008D707C"/>
    <w:rsid w:val="00907F05"/>
    <w:rsid w:val="009170DB"/>
    <w:rsid w:val="009527CB"/>
    <w:rsid w:val="00955901"/>
    <w:rsid w:val="009A6B0F"/>
    <w:rsid w:val="009C0E7B"/>
    <w:rsid w:val="009C7F96"/>
    <w:rsid w:val="00A150B1"/>
    <w:rsid w:val="00A377F4"/>
    <w:rsid w:val="00A474BA"/>
    <w:rsid w:val="00A56B03"/>
    <w:rsid w:val="00A82993"/>
    <w:rsid w:val="00B07807"/>
    <w:rsid w:val="00B07E6C"/>
    <w:rsid w:val="00B178C7"/>
    <w:rsid w:val="00B3488A"/>
    <w:rsid w:val="00C057B5"/>
    <w:rsid w:val="00C21DD1"/>
    <w:rsid w:val="00C41D85"/>
    <w:rsid w:val="00C53129"/>
    <w:rsid w:val="00C5351B"/>
    <w:rsid w:val="00C5419B"/>
    <w:rsid w:val="00C5568D"/>
    <w:rsid w:val="00C76D70"/>
    <w:rsid w:val="00C81A02"/>
    <w:rsid w:val="00CD6CD8"/>
    <w:rsid w:val="00CE0525"/>
    <w:rsid w:val="00D04773"/>
    <w:rsid w:val="00D31BE5"/>
    <w:rsid w:val="00D34F8F"/>
    <w:rsid w:val="00D51B30"/>
    <w:rsid w:val="00D830B9"/>
    <w:rsid w:val="00D87C61"/>
    <w:rsid w:val="00D91004"/>
    <w:rsid w:val="00DC12CA"/>
    <w:rsid w:val="00DE1E37"/>
    <w:rsid w:val="00DE4751"/>
    <w:rsid w:val="00DF5933"/>
    <w:rsid w:val="00E00DF6"/>
    <w:rsid w:val="00E558D9"/>
    <w:rsid w:val="00F41527"/>
    <w:rsid w:val="00F76B6F"/>
    <w:rsid w:val="00FA3AEC"/>
    <w:rsid w:val="00FB1543"/>
    <w:rsid w:val="00FB2125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78360F"/>
    <w:pPr>
      <w:keepNext/>
      <w:suppressAutoHyphens w:val="0"/>
      <w:ind w:firstLine="567"/>
      <w:jc w:val="center"/>
      <w:outlineLvl w:val="1"/>
    </w:pPr>
    <w:rPr>
      <w:b/>
      <w:bCs/>
      <w:color w:val="339966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665A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665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665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1665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665A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rsid w:val="00166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qFormat/>
    <w:rsid w:val="0066220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6220A"/>
    <w:pPr>
      <w:suppressAutoHyphens w:val="0"/>
      <w:ind w:left="720" w:firstLine="700"/>
      <w:jc w:val="both"/>
    </w:pPr>
    <w:rPr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6220A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paragraph" w:customStyle="1" w:styleId="c5">
    <w:name w:val="c5"/>
    <w:basedOn w:val="a"/>
    <w:rsid w:val="005D409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6">
    <w:name w:val="c6"/>
    <w:basedOn w:val="a0"/>
    <w:rsid w:val="005D4091"/>
  </w:style>
  <w:style w:type="character" w:customStyle="1" w:styleId="c6c12c31">
    <w:name w:val="c6 c12 c31"/>
    <w:basedOn w:val="a0"/>
    <w:rsid w:val="005D4091"/>
  </w:style>
  <w:style w:type="character" w:customStyle="1" w:styleId="20">
    <w:name w:val="Заголовок 2 Знак"/>
    <w:basedOn w:val="a0"/>
    <w:link w:val="2"/>
    <w:rsid w:val="0078360F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c9">
    <w:name w:val="c9"/>
    <w:basedOn w:val="a"/>
    <w:rsid w:val="00B07E6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B07E6C"/>
  </w:style>
  <w:style w:type="character" w:customStyle="1" w:styleId="c1">
    <w:name w:val="c1"/>
    <w:basedOn w:val="a0"/>
    <w:rsid w:val="00B07E6C"/>
  </w:style>
  <w:style w:type="paragraph" w:styleId="ab">
    <w:name w:val="Body Text Indent"/>
    <w:basedOn w:val="a"/>
    <w:link w:val="ac"/>
    <w:unhideWhenUsed/>
    <w:rsid w:val="006A2B56"/>
    <w:pPr>
      <w:suppressAutoHyphens w:val="0"/>
      <w:ind w:firstLine="540"/>
      <w:jc w:val="both"/>
    </w:pPr>
    <w:rPr>
      <w:rFonts w:eastAsia="Calibri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6A2B56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6A2B56"/>
    <w:rPr>
      <w:b/>
      <w:bCs/>
    </w:rPr>
  </w:style>
  <w:style w:type="character" w:customStyle="1" w:styleId="c2">
    <w:name w:val="c2"/>
    <w:basedOn w:val="a0"/>
    <w:rsid w:val="00284B18"/>
  </w:style>
  <w:style w:type="character" w:customStyle="1" w:styleId="c3">
    <w:name w:val="c3"/>
    <w:basedOn w:val="a0"/>
    <w:rsid w:val="00284B18"/>
  </w:style>
  <w:style w:type="character" w:customStyle="1" w:styleId="c8">
    <w:name w:val="c8"/>
    <w:basedOn w:val="a0"/>
    <w:rsid w:val="00320B5E"/>
  </w:style>
  <w:style w:type="paragraph" w:styleId="ae">
    <w:name w:val="Normal (Web)"/>
    <w:basedOn w:val="a"/>
    <w:uiPriority w:val="99"/>
    <w:unhideWhenUsed/>
    <w:rsid w:val="0066661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666612"/>
  </w:style>
  <w:style w:type="character" w:customStyle="1" w:styleId="a4">
    <w:name w:val="Без интервала Знак"/>
    <w:basedOn w:val="a0"/>
    <w:link w:val="a3"/>
    <w:rsid w:val="00907F05"/>
    <w:rPr>
      <w:rFonts w:ascii="Calibri" w:eastAsia="Calibri" w:hAnsi="Calibri" w:cs="Times New Roman"/>
      <w:lang w:eastAsia="ar-SA"/>
    </w:rPr>
  </w:style>
  <w:style w:type="character" w:styleId="af">
    <w:name w:val="Hyperlink"/>
    <w:basedOn w:val="a0"/>
    <w:uiPriority w:val="99"/>
    <w:unhideWhenUsed/>
    <w:rsid w:val="00C5419B"/>
    <w:rPr>
      <w:color w:val="0000FF" w:themeColor="hyperlink"/>
      <w:u w:val="single"/>
    </w:rPr>
  </w:style>
  <w:style w:type="paragraph" w:styleId="af0">
    <w:name w:val="Body Text"/>
    <w:basedOn w:val="a"/>
    <w:link w:val="af1"/>
    <w:semiHidden/>
    <w:rsid w:val="00C5419B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af1">
    <w:name w:val="Основной текст Знак"/>
    <w:basedOn w:val="a0"/>
    <w:link w:val="af0"/>
    <w:semiHidden/>
    <w:rsid w:val="00C5419B"/>
    <w:rPr>
      <w:rFonts w:ascii="Calibri" w:eastAsia="Calibri" w:hAnsi="Calibri" w:cs="Calibri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C5419B"/>
    <w:pPr>
      <w:suppressAutoHyphens w:val="0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419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andard">
    <w:name w:val="Standard"/>
    <w:rsid w:val="00C5419B"/>
    <w:pPr>
      <w:suppressAutoHyphens/>
      <w:autoSpaceDN w:val="0"/>
    </w:pPr>
    <w:rPr>
      <w:rFonts w:ascii="Calibri" w:eastAsia="Calibri" w:hAnsi="Calibri" w:cs="Calibri"/>
      <w:kern w:val="3"/>
      <w:lang w:eastAsia="zh-CN"/>
    </w:rPr>
  </w:style>
  <w:style w:type="paragraph" w:customStyle="1" w:styleId="Style2">
    <w:name w:val="Style2"/>
    <w:basedOn w:val="a"/>
    <w:rsid w:val="00C5419B"/>
    <w:pPr>
      <w:widowControl w:val="0"/>
      <w:suppressAutoHyphens w:val="0"/>
      <w:autoSpaceDE w:val="0"/>
      <w:autoSpaceDN w:val="0"/>
      <w:adjustRightInd w:val="0"/>
      <w:spacing w:line="254" w:lineRule="exact"/>
    </w:pPr>
    <w:rPr>
      <w:lang w:eastAsia="en-US"/>
    </w:rPr>
  </w:style>
  <w:style w:type="character" w:customStyle="1" w:styleId="FontStyle12">
    <w:name w:val="Font Style12"/>
    <w:rsid w:val="00C5419B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rsid w:val="00C5419B"/>
    <w:rPr>
      <w:rFonts w:ascii="Times New Roman" w:hAnsi="Times New Roman" w:cs="Times New Roman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0C5411-76D6-4C47-AEB3-AA72F2A40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8</Pages>
  <Words>2267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анненково</dc:creator>
  <cp:keywords/>
  <dc:description/>
  <cp:lastModifiedBy>User</cp:lastModifiedBy>
  <cp:revision>56</cp:revision>
  <dcterms:created xsi:type="dcterms:W3CDTF">2016-09-06T10:31:00Z</dcterms:created>
  <dcterms:modified xsi:type="dcterms:W3CDTF">2021-09-10T17:11:00Z</dcterms:modified>
</cp:coreProperties>
</file>